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8AC4BC" w14:textId="39D1FD52" w:rsidR="00E74853" w:rsidRPr="001D00CF" w:rsidRDefault="009B27F4" w:rsidP="001D00CF">
      <w:pPr>
        <w:pStyle w:val="Heading1"/>
        <w:rPr>
          <w:rFonts w:ascii="Times New Roman" w:hAnsi="Times New Roman" w:cs="Times New Roman"/>
          <w:b/>
          <w:bCs/>
          <w:color w:val="auto"/>
          <w:sz w:val="54"/>
          <w:szCs w:val="54"/>
        </w:rPr>
      </w:pPr>
      <w:r>
        <w:rPr>
          <w:rFonts w:ascii="Times New Roman" w:hAnsi="Times New Roman" w:cs="Times New Roman"/>
          <w:b/>
          <w:bCs/>
          <w:color w:val="auto"/>
          <w:sz w:val="54"/>
          <w:szCs w:val="54"/>
        </w:rPr>
        <w:t>ETL</w:t>
      </w:r>
      <w:r w:rsidR="00366016">
        <w:rPr>
          <w:rFonts w:ascii="Times New Roman" w:hAnsi="Times New Roman" w:cs="Times New Roman"/>
          <w:b/>
          <w:bCs/>
          <w:color w:val="auto"/>
          <w:sz w:val="54"/>
          <w:szCs w:val="54"/>
        </w:rPr>
        <w:t>-EMR</w:t>
      </w:r>
      <w:r>
        <w:rPr>
          <w:rFonts w:ascii="Times New Roman" w:hAnsi="Times New Roman" w:cs="Times New Roman"/>
          <w:b/>
          <w:bCs/>
          <w:color w:val="auto"/>
          <w:sz w:val="54"/>
          <w:szCs w:val="54"/>
        </w:rPr>
        <w:t xml:space="preserve"> </w:t>
      </w:r>
      <w:r w:rsidR="00366016">
        <w:rPr>
          <w:rFonts w:ascii="Times New Roman" w:hAnsi="Times New Roman" w:cs="Times New Roman"/>
          <w:b/>
          <w:bCs/>
          <w:color w:val="auto"/>
          <w:sz w:val="54"/>
          <w:szCs w:val="54"/>
        </w:rPr>
        <w:t xml:space="preserve">(HDFS) </w:t>
      </w:r>
      <w:r>
        <w:rPr>
          <w:rFonts w:ascii="Times New Roman" w:hAnsi="Times New Roman" w:cs="Times New Roman"/>
          <w:b/>
          <w:bCs/>
          <w:color w:val="auto"/>
          <w:sz w:val="54"/>
          <w:szCs w:val="54"/>
        </w:rPr>
        <w:t>pipeline with Apache Airflow</w:t>
      </w:r>
    </w:p>
    <w:p w14:paraId="55C231A6" w14:textId="48B96A35" w:rsidR="00E74853" w:rsidRPr="001D00CF" w:rsidRDefault="00E74853" w:rsidP="001D00CF">
      <w:pPr>
        <w:pStyle w:val="Heading2"/>
        <w:rPr>
          <w:rFonts w:ascii="Times New Roman" w:hAnsi="Times New Roman" w:cs="Times New Roman"/>
          <w:b/>
          <w:bCs/>
          <w:color w:val="auto"/>
          <w:sz w:val="40"/>
          <w:szCs w:val="40"/>
        </w:rPr>
      </w:pPr>
      <w:r w:rsidRPr="001D00CF">
        <w:rPr>
          <w:rFonts w:ascii="Times New Roman" w:hAnsi="Times New Roman" w:cs="Times New Roman"/>
          <w:b/>
          <w:bCs/>
          <w:color w:val="auto"/>
          <w:sz w:val="40"/>
          <w:szCs w:val="40"/>
        </w:rPr>
        <w:t>Introduction</w:t>
      </w:r>
    </w:p>
    <w:p w14:paraId="25344C0B" w14:textId="01AAC8FD" w:rsidR="00926EDF" w:rsidRPr="00926EDF" w:rsidRDefault="00926EDF" w:rsidP="00926EDF">
      <w:pPr>
        <w:rPr>
          <w:rFonts w:ascii="Times New Roman" w:hAnsi="Times New Roman" w:cs="Times New Roman"/>
          <w:sz w:val="20"/>
          <w:szCs w:val="20"/>
        </w:rPr>
      </w:pPr>
      <w:r w:rsidRPr="00926EDF">
        <w:rPr>
          <w:rFonts w:ascii="Times New Roman" w:hAnsi="Times New Roman" w:cs="Times New Roman"/>
          <w:sz w:val="20"/>
          <w:szCs w:val="20"/>
        </w:rPr>
        <w:t xml:space="preserve">This project focuses on building an automated and scalable data pipeline to ingest, process, and visualize </w:t>
      </w:r>
      <w:r>
        <w:rPr>
          <w:rFonts w:ascii="Times New Roman" w:hAnsi="Times New Roman" w:cs="Times New Roman"/>
          <w:sz w:val="20"/>
          <w:szCs w:val="20"/>
        </w:rPr>
        <w:t>Big data</w:t>
      </w:r>
      <w:r w:rsidRPr="00926EDF">
        <w:rPr>
          <w:rFonts w:ascii="Times New Roman" w:hAnsi="Times New Roman" w:cs="Times New Roman"/>
          <w:sz w:val="20"/>
          <w:szCs w:val="20"/>
        </w:rPr>
        <w:t>. Leveraging Apache Airflow for orchestration, this pipeline reliably schedules and executes ETL processes, handling both structured and unstructured data.</w:t>
      </w:r>
      <w:r>
        <w:rPr>
          <w:rFonts w:ascii="Times New Roman" w:hAnsi="Times New Roman" w:cs="Times New Roman"/>
          <w:sz w:val="20"/>
          <w:szCs w:val="20"/>
        </w:rPr>
        <w:t xml:space="preserve"> </w:t>
      </w:r>
      <w:r w:rsidRPr="00926EDF">
        <w:rPr>
          <w:rFonts w:ascii="Times New Roman" w:hAnsi="Times New Roman" w:cs="Times New Roman"/>
          <w:sz w:val="20"/>
          <w:szCs w:val="20"/>
        </w:rPr>
        <w:t xml:space="preserve">By constructing </w:t>
      </w:r>
      <w:r>
        <w:rPr>
          <w:rFonts w:ascii="Times New Roman" w:hAnsi="Times New Roman" w:cs="Times New Roman"/>
          <w:sz w:val="20"/>
          <w:szCs w:val="20"/>
        </w:rPr>
        <w:t>this pipeline</w:t>
      </w:r>
      <w:r w:rsidRPr="00926EDF">
        <w:rPr>
          <w:rFonts w:ascii="Times New Roman" w:hAnsi="Times New Roman" w:cs="Times New Roman"/>
          <w:sz w:val="20"/>
          <w:szCs w:val="20"/>
        </w:rPr>
        <w:t>, I explored how HDFS can efficiently store large volumes of structured and unstructured data and how Spark processes this data for analysis.</w:t>
      </w:r>
    </w:p>
    <w:p w14:paraId="62EFAF4C" w14:textId="6C2E5BA8" w:rsidR="00926EDF" w:rsidRDefault="00926EDF" w:rsidP="000102B8">
      <w:pPr>
        <w:rPr>
          <w:rFonts w:ascii="Times New Roman" w:hAnsi="Times New Roman" w:cs="Times New Roman"/>
          <w:sz w:val="20"/>
          <w:szCs w:val="20"/>
        </w:rPr>
      </w:pPr>
      <w:r w:rsidRPr="00926EDF">
        <w:rPr>
          <w:rFonts w:ascii="Times New Roman" w:hAnsi="Times New Roman" w:cs="Times New Roman"/>
          <w:sz w:val="20"/>
          <w:szCs w:val="20"/>
        </w:rPr>
        <w:t>The data is processed through an Amazon EMR cluster that scales automatically based on demand, ensuring efficiency and resilience, with continuous health monitoring and auto-replacement for unhealthy nodes. After transformation, the data is stored in an Amazon S3 bucket, triggering a Snowpipe for seamless loading into Snowflake. The pipeline is then connected to Power BI, enabling real-time insights and trend forecasting</w:t>
      </w:r>
      <w:r>
        <w:rPr>
          <w:rFonts w:ascii="Times New Roman" w:hAnsi="Times New Roman" w:cs="Times New Roman"/>
          <w:sz w:val="20"/>
          <w:szCs w:val="20"/>
        </w:rPr>
        <w:t xml:space="preserve"> driving data decisions.</w:t>
      </w:r>
    </w:p>
    <w:p w14:paraId="32640C41" w14:textId="6D86AEE0" w:rsidR="000102B8" w:rsidRPr="000102B8" w:rsidRDefault="000102B8" w:rsidP="000102B8">
      <w:pPr>
        <w:rPr>
          <w:rFonts w:ascii="Times New Roman" w:hAnsi="Times New Roman" w:cs="Times New Roman"/>
          <w:sz w:val="20"/>
          <w:szCs w:val="20"/>
        </w:rPr>
      </w:pPr>
      <w:r w:rsidRPr="000102B8">
        <w:rPr>
          <w:rFonts w:ascii="Times New Roman" w:hAnsi="Times New Roman" w:cs="Times New Roman"/>
          <w:sz w:val="20"/>
          <w:szCs w:val="20"/>
        </w:rPr>
        <w:t>The key services utilized in this project include:</w:t>
      </w:r>
    </w:p>
    <w:p w14:paraId="4336F40D" w14:textId="1A09965D" w:rsidR="000102B8" w:rsidRPr="000102B8" w:rsidRDefault="000102B8" w:rsidP="000102B8">
      <w:pPr>
        <w:numPr>
          <w:ilvl w:val="0"/>
          <w:numId w:val="1"/>
        </w:numPr>
        <w:rPr>
          <w:rFonts w:ascii="Times New Roman" w:hAnsi="Times New Roman" w:cs="Times New Roman"/>
          <w:sz w:val="20"/>
          <w:szCs w:val="20"/>
        </w:rPr>
      </w:pPr>
      <w:r w:rsidRPr="000102B8">
        <w:rPr>
          <w:rFonts w:ascii="Times New Roman" w:hAnsi="Times New Roman" w:cs="Times New Roman"/>
          <w:b/>
          <w:bCs/>
          <w:sz w:val="20"/>
          <w:szCs w:val="20"/>
        </w:rPr>
        <w:t>Amazon EC2</w:t>
      </w:r>
      <w:r w:rsidRPr="000102B8">
        <w:rPr>
          <w:rFonts w:ascii="Times New Roman" w:hAnsi="Times New Roman" w:cs="Times New Roman"/>
          <w:sz w:val="20"/>
          <w:szCs w:val="20"/>
        </w:rPr>
        <w:t xml:space="preserve"> </w:t>
      </w:r>
      <w:r w:rsidR="00B45E31">
        <w:rPr>
          <w:rFonts w:ascii="Times New Roman" w:hAnsi="Times New Roman" w:cs="Times New Roman"/>
          <w:sz w:val="20"/>
          <w:szCs w:val="20"/>
        </w:rPr>
        <w:t>host</w:t>
      </w:r>
      <w:r w:rsidR="000734DA">
        <w:rPr>
          <w:rFonts w:ascii="Times New Roman" w:hAnsi="Times New Roman" w:cs="Times New Roman"/>
          <w:sz w:val="20"/>
          <w:szCs w:val="20"/>
        </w:rPr>
        <w:t>s</w:t>
      </w:r>
      <w:r w:rsidR="00B45E31">
        <w:rPr>
          <w:rFonts w:ascii="Times New Roman" w:hAnsi="Times New Roman" w:cs="Times New Roman"/>
          <w:sz w:val="20"/>
          <w:szCs w:val="20"/>
        </w:rPr>
        <w:t xml:space="preserve"> </w:t>
      </w:r>
      <w:r w:rsidR="00B45E31" w:rsidRPr="00B45E31">
        <w:rPr>
          <w:rFonts w:ascii="Times New Roman" w:hAnsi="Times New Roman" w:cs="Times New Roman"/>
          <w:sz w:val="20"/>
          <w:szCs w:val="20"/>
        </w:rPr>
        <w:t>Apache Airflow to manage and schedule the ETL workflows, providing reliable automation and orchestration.</w:t>
      </w:r>
    </w:p>
    <w:p w14:paraId="2E3D79C7" w14:textId="48D52A84" w:rsidR="000102B8" w:rsidRPr="000102B8" w:rsidRDefault="000102B8" w:rsidP="000102B8">
      <w:pPr>
        <w:numPr>
          <w:ilvl w:val="0"/>
          <w:numId w:val="1"/>
        </w:numPr>
        <w:rPr>
          <w:rFonts w:ascii="Times New Roman" w:hAnsi="Times New Roman" w:cs="Times New Roman"/>
          <w:sz w:val="20"/>
          <w:szCs w:val="20"/>
        </w:rPr>
      </w:pPr>
      <w:r w:rsidRPr="000102B8">
        <w:rPr>
          <w:rFonts w:ascii="Times New Roman" w:hAnsi="Times New Roman" w:cs="Times New Roman"/>
          <w:b/>
          <w:bCs/>
          <w:sz w:val="20"/>
          <w:szCs w:val="20"/>
        </w:rPr>
        <w:t>Amazon S3</w:t>
      </w:r>
      <w:r w:rsidRPr="000102B8">
        <w:rPr>
          <w:rFonts w:ascii="Times New Roman" w:hAnsi="Times New Roman" w:cs="Times New Roman"/>
          <w:sz w:val="20"/>
          <w:szCs w:val="20"/>
        </w:rPr>
        <w:t xml:space="preserve"> </w:t>
      </w:r>
      <w:r w:rsidR="00340D07">
        <w:rPr>
          <w:rFonts w:ascii="Times New Roman" w:hAnsi="Times New Roman" w:cs="Times New Roman"/>
          <w:sz w:val="20"/>
          <w:szCs w:val="20"/>
        </w:rPr>
        <w:t>a</w:t>
      </w:r>
      <w:r w:rsidR="00340D07" w:rsidRPr="00340D07">
        <w:rPr>
          <w:rFonts w:ascii="Times New Roman" w:hAnsi="Times New Roman" w:cs="Times New Roman"/>
          <w:sz w:val="20"/>
          <w:szCs w:val="20"/>
        </w:rPr>
        <w:t>cted as the centralized storage for both raw</w:t>
      </w:r>
      <w:r w:rsidR="00340D07">
        <w:rPr>
          <w:rFonts w:ascii="Times New Roman" w:hAnsi="Times New Roman" w:cs="Times New Roman"/>
          <w:sz w:val="20"/>
          <w:szCs w:val="20"/>
        </w:rPr>
        <w:t xml:space="preserve">, and </w:t>
      </w:r>
      <w:r w:rsidR="00340D07" w:rsidRPr="00340D07">
        <w:rPr>
          <w:rFonts w:ascii="Times New Roman" w:hAnsi="Times New Roman" w:cs="Times New Roman"/>
          <w:sz w:val="20"/>
          <w:szCs w:val="20"/>
        </w:rPr>
        <w:t>transformed data,</w:t>
      </w:r>
      <w:r w:rsidR="00340D07">
        <w:rPr>
          <w:rFonts w:ascii="Times New Roman" w:hAnsi="Times New Roman" w:cs="Times New Roman"/>
          <w:sz w:val="20"/>
          <w:szCs w:val="20"/>
        </w:rPr>
        <w:t xml:space="preserve"> </w:t>
      </w:r>
      <w:r w:rsidR="00340D07" w:rsidRPr="00340D07">
        <w:rPr>
          <w:rFonts w:ascii="Times New Roman" w:hAnsi="Times New Roman" w:cs="Times New Roman"/>
          <w:sz w:val="20"/>
          <w:szCs w:val="20"/>
        </w:rPr>
        <w:t>triggering Snowpipe to initiate loading into Snowflake.</w:t>
      </w:r>
      <w:r w:rsidR="00340D07">
        <w:rPr>
          <w:rFonts w:ascii="Times New Roman" w:hAnsi="Times New Roman" w:cs="Times New Roman"/>
          <w:sz w:val="20"/>
          <w:szCs w:val="20"/>
        </w:rPr>
        <w:t xml:space="preserve"> The S3 bucket also held the cluster logs and execution scripts.</w:t>
      </w:r>
    </w:p>
    <w:p w14:paraId="0775A615" w14:textId="5D758A3D" w:rsidR="000102B8" w:rsidRPr="000102B8" w:rsidRDefault="00B45E31" w:rsidP="000102B8">
      <w:pPr>
        <w:numPr>
          <w:ilvl w:val="0"/>
          <w:numId w:val="1"/>
        </w:numPr>
        <w:rPr>
          <w:rFonts w:ascii="Times New Roman" w:hAnsi="Times New Roman" w:cs="Times New Roman"/>
          <w:sz w:val="20"/>
          <w:szCs w:val="20"/>
        </w:rPr>
      </w:pPr>
      <w:r>
        <w:rPr>
          <w:rFonts w:ascii="Times New Roman" w:hAnsi="Times New Roman" w:cs="Times New Roman"/>
          <w:b/>
          <w:bCs/>
          <w:sz w:val="20"/>
          <w:szCs w:val="20"/>
        </w:rPr>
        <w:t>Python</w:t>
      </w:r>
      <w:r w:rsidR="000102B8" w:rsidRPr="000102B8">
        <w:rPr>
          <w:rFonts w:ascii="Times New Roman" w:hAnsi="Times New Roman" w:cs="Times New Roman"/>
          <w:sz w:val="20"/>
          <w:szCs w:val="20"/>
        </w:rPr>
        <w:t xml:space="preserve"> </w:t>
      </w:r>
      <w:r>
        <w:rPr>
          <w:rFonts w:ascii="Times New Roman" w:hAnsi="Times New Roman" w:cs="Times New Roman"/>
          <w:sz w:val="20"/>
          <w:szCs w:val="20"/>
        </w:rPr>
        <w:t>h</w:t>
      </w:r>
      <w:r w:rsidRPr="00B45E31">
        <w:rPr>
          <w:rFonts w:ascii="Times New Roman" w:hAnsi="Times New Roman" w:cs="Times New Roman"/>
          <w:sz w:val="20"/>
          <w:szCs w:val="20"/>
        </w:rPr>
        <w:t xml:space="preserve">andles data extraction, enabling customized data processing from the </w:t>
      </w:r>
      <w:r w:rsidR="00926EDF">
        <w:rPr>
          <w:rFonts w:ascii="Times New Roman" w:hAnsi="Times New Roman" w:cs="Times New Roman"/>
          <w:sz w:val="20"/>
          <w:szCs w:val="20"/>
        </w:rPr>
        <w:t>data sources.</w:t>
      </w:r>
    </w:p>
    <w:p w14:paraId="19CE3234" w14:textId="187B5003" w:rsidR="00872160" w:rsidRDefault="00926EDF" w:rsidP="000102B8">
      <w:pPr>
        <w:numPr>
          <w:ilvl w:val="0"/>
          <w:numId w:val="1"/>
        </w:numPr>
        <w:rPr>
          <w:rFonts w:ascii="Times New Roman" w:hAnsi="Times New Roman" w:cs="Times New Roman"/>
          <w:sz w:val="20"/>
          <w:szCs w:val="20"/>
        </w:rPr>
      </w:pPr>
      <w:r>
        <w:rPr>
          <w:rFonts w:ascii="Times New Roman" w:hAnsi="Times New Roman" w:cs="Times New Roman"/>
          <w:b/>
          <w:bCs/>
          <w:sz w:val="20"/>
          <w:szCs w:val="20"/>
        </w:rPr>
        <w:t>VPC</w:t>
      </w:r>
      <w:r w:rsidR="00872160" w:rsidRPr="00872160">
        <w:rPr>
          <w:rFonts w:ascii="Times New Roman" w:hAnsi="Times New Roman" w:cs="Times New Roman"/>
          <w:sz w:val="20"/>
          <w:szCs w:val="20"/>
        </w:rPr>
        <w:t xml:space="preserve"> </w:t>
      </w:r>
      <w:r>
        <w:rPr>
          <w:rFonts w:ascii="Times New Roman" w:hAnsi="Times New Roman" w:cs="Times New Roman"/>
          <w:sz w:val="20"/>
          <w:szCs w:val="20"/>
        </w:rPr>
        <w:t>p</w:t>
      </w:r>
      <w:r w:rsidRPr="00926EDF">
        <w:rPr>
          <w:rFonts w:ascii="Times New Roman" w:hAnsi="Times New Roman" w:cs="Times New Roman"/>
          <w:sz w:val="20"/>
          <w:szCs w:val="20"/>
        </w:rPr>
        <w:t>rovided a secure, isolated network environment for the project's infrastructure, ensuring controlled access and data flow between services.</w:t>
      </w:r>
    </w:p>
    <w:p w14:paraId="352BBED2" w14:textId="7C24488B" w:rsidR="00340D07" w:rsidRDefault="00340D07" w:rsidP="000102B8">
      <w:pPr>
        <w:numPr>
          <w:ilvl w:val="0"/>
          <w:numId w:val="1"/>
        </w:numPr>
        <w:rPr>
          <w:rFonts w:ascii="Times New Roman" w:hAnsi="Times New Roman" w:cs="Times New Roman"/>
          <w:sz w:val="20"/>
          <w:szCs w:val="20"/>
        </w:rPr>
      </w:pPr>
      <w:r w:rsidRPr="00340D07">
        <w:rPr>
          <w:rFonts w:ascii="Times New Roman" w:hAnsi="Times New Roman" w:cs="Times New Roman"/>
          <w:b/>
          <w:bCs/>
          <w:sz w:val="20"/>
          <w:szCs w:val="20"/>
        </w:rPr>
        <w:t>Snowpipe</w:t>
      </w:r>
      <w:r w:rsidRPr="00340D07">
        <w:rPr>
          <w:rFonts w:ascii="Times New Roman" w:hAnsi="Times New Roman" w:cs="Times New Roman"/>
          <w:sz w:val="20"/>
          <w:szCs w:val="20"/>
        </w:rPr>
        <w:t xml:space="preserve"> </w:t>
      </w:r>
      <w:r>
        <w:rPr>
          <w:rFonts w:ascii="Times New Roman" w:hAnsi="Times New Roman" w:cs="Times New Roman"/>
          <w:sz w:val="20"/>
          <w:szCs w:val="20"/>
        </w:rPr>
        <w:t>a</w:t>
      </w:r>
      <w:r w:rsidRPr="00340D07">
        <w:rPr>
          <w:rFonts w:ascii="Times New Roman" w:hAnsi="Times New Roman" w:cs="Times New Roman"/>
          <w:sz w:val="20"/>
          <w:szCs w:val="20"/>
        </w:rPr>
        <w:t>utomated the process of ingesting data from S3 into Snowflake, enabling near real-time updates to the data warehouse.</w:t>
      </w:r>
    </w:p>
    <w:p w14:paraId="55D04465" w14:textId="4B8AD269" w:rsidR="00340D07" w:rsidRPr="000102B8" w:rsidRDefault="00340D07" w:rsidP="000102B8">
      <w:pPr>
        <w:numPr>
          <w:ilvl w:val="0"/>
          <w:numId w:val="1"/>
        </w:numPr>
        <w:rPr>
          <w:rFonts w:ascii="Times New Roman" w:hAnsi="Times New Roman" w:cs="Times New Roman"/>
          <w:sz w:val="20"/>
          <w:szCs w:val="20"/>
        </w:rPr>
      </w:pPr>
      <w:r w:rsidRPr="00340D07">
        <w:rPr>
          <w:rFonts w:ascii="Times New Roman" w:hAnsi="Times New Roman" w:cs="Times New Roman"/>
          <w:b/>
          <w:bCs/>
          <w:sz w:val="20"/>
          <w:szCs w:val="20"/>
        </w:rPr>
        <w:t>Snowflake</w:t>
      </w:r>
      <w:r w:rsidRPr="00340D07">
        <w:rPr>
          <w:rFonts w:ascii="Times New Roman" w:hAnsi="Times New Roman" w:cs="Times New Roman"/>
          <w:sz w:val="20"/>
          <w:szCs w:val="20"/>
        </w:rPr>
        <w:t xml:space="preserve"> </w:t>
      </w:r>
      <w:r>
        <w:rPr>
          <w:rFonts w:ascii="Times New Roman" w:hAnsi="Times New Roman" w:cs="Times New Roman"/>
          <w:sz w:val="20"/>
          <w:szCs w:val="20"/>
        </w:rPr>
        <w:t>s</w:t>
      </w:r>
      <w:r w:rsidRPr="00340D07">
        <w:rPr>
          <w:rFonts w:ascii="Times New Roman" w:hAnsi="Times New Roman" w:cs="Times New Roman"/>
          <w:sz w:val="20"/>
          <w:szCs w:val="20"/>
        </w:rPr>
        <w:t>erved as the data warehouse for centralized storage and querying, supporting downstream analytics and visualization.</w:t>
      </w:r>
    </w:p>
    <w:p w14:paraId="13510EB1" w14:textId="6765631B" w:rsidR="00340D07" w:rsidRDefault="00340D07" w:rsidP="000102B8">
      <w:pPr>
        <w:numPr>
          <w:ilvl w:val="0"/>
          <w:numId w:val="1"/>
        </w:numPr>
        <w:rPr>
          <w:rFonts w:ascii="Times New Roman" w:hAnsi="Times New Roman" w:cs="Times New Roman"/>
          <w:sz w:val="20"/>
          <w:szCs w:val="20"/>
        </w:rPr>
      </w:pPr>
      <w:r w:rsidRPr="00340D07">
        <w:rPr>
          <w:rFonts w:ascii="Times New Roman" w:hAnsi="Times New Roman" w:cs="Times New Roman"/>
          <w:b/>
          <w:bCs/>
          <w:sz w:val="20"/>
          <w:szCs w:val="20"/>
        </w:rPr>
        <w:t>Power BI</w:t>
      </w:r>
      <w:r w:rsidRPr="00340D07">
        <w:rPr>
          <w:rFonts w:ascii="Times New Roman" w:hAnsi="Times New Roman" w:cs="Times New Roman"/>
          <w:sz w:val="20"/>
          <w:szCs w:val="20"/>
        </w:rPr>
        <w:t xml:space="preserve"> </w:t>
      </w:r>
      <w:r>
        <w:rPr>
          <w:rFonts w:ascii="Times New Roman" w:hAnsi="Times New Roman" w:cs="Times New Roman"/>
          <w:sz w:val="20"/>
          <w:szCs w:val="20"/>
        </w:rPr>
        <w:t>u</w:t>
      </w:r>
      <w:r w:rsidRPr="00340D07">
        <w:rPr>
          <w:rFonts w:ascii="Times New Roman" w:hAnsi="Times New Roman" w:cs="Times New Roman"/>
          <w:sz w:val="20"/>
          <w:szCs w:val="20"/>
        </w:rPr>
        <w:t>sed to create visualizations and dashboards, offering insights and trend analysis on Redfin data.</w:t>
      </w:r>
    </w:p>
    <w:p w14:paraId="49872DBE" w14:textId="7104A70E" w:rsidR="00B45E31" w:rsidRPr="000102B8" w:rsidRDefault="00340D07" w:rsidP="000102B8">
      <w:pPr>
        <w:numPr>
          <w:ilvl w:val="0"/>
          <w:numId w:val="1"/>
        </w:numPr>
        <w:rPr>
          <w:rFonts w:ascii="Times New Roman" w:hAnsi="Times New Roman" w:cs="Times New Roman"/>
          <w:sz w:val="20"/>
          <w:szCs w:val="20"/>
        </w:rPr>
      </w:pPr>
      <w:r w:rsidRPr="00340D07">
        <w:rPr>
          <w:rFonts w:ascii="Times New Roman" w:hAnsi="Times New Roman" w:cs="Times New Roman"/>
          <w:b/>
          <w:bCs/>
          <w:sz w:val="20"/>
          <w:szCs w:val="20"/>
        </w:rPr>
        <w:t>Airflow</w:t>
      </w:r>
      <w:r w:rsidRPr="00340D07">
        <w:rPr>
          <w:rFonts w:ascii="Times New Roman" w:hAnsi="Times New Roman" w:cs="Times New Roman"/>
          <w:sz w:val="20"/>
          <w:szCs w:val="20"/>
        </w:rPr>
        <w:t xml:space="preserve"> </w:t>
      </w:r>
      <w:r>
        <w:rPr>
          <w:rFonts w:ascii="Times New Roman" w:hAnsi="Times New Roman" w:cs="Times New Roman"/>
          <w:sz w:val="20"/>
          <w:szCs w:val="20"/>
        </w:rPr>
        <w:t>m</w:t>
      </w:r>
      <w:r w:rsidRPr="00340D07">
        <w:rPr>
          <w:rFonts w:ascii="Times New Roman" w:hAnsi="Times New Roman" w:cs="Times New Roman"/>
          <w:sz w:val="20"/>
          <w:szCs w:val="20"/>
        </w:rPr>
        <w:t>anaged the ETL pipeline by scheduling and orchestrating tasks, ensuring reliable and automated data extraction, transformation, and loading.</w:t>
      </w:r>
    </w:p>
    <w:p w14:paraId="40F51C3A" w14:textId="06EE548D" w:rsidR="000102B8" w:rsidRPr="001D00CF" w:rsidRDefault="000102B8" w:rsidP="001D00CF">
      <w:pPr>
        <w:pStyle w:val="Heading3"/>
        <w:rPr>
          <w:sz w:val="26"/>
          <w:szCs w:val="26"/>
        </w:rPr>
      </w:pPr>
      <w:r w:rsidRPr="001D00CF">
        <w:rPr>
          <w:sz w:val="26"/>
          <w:szCs w:val="26"/>
        </w:rPr>
        <w:t>Architecture Diagram</w:t>
      </w:r>
    </w:p>
    <w:p w14:paraId="11BFD5FF" w14:textId="77777777" w:rsidR="00340D07" w:rsidRDefault="00331F93" w:rsidP="00331F93">
      <w:pPr>
        <w:rPr>
          <w:rFonts w:ascii="Times New Roman" w:hAnsi="Times New Roman" w:cs="Times New Roman"/>
          <w:sz w:val="20"/>
          <w:szCs w:val="20"/>
        </w:rPr>
      </w:pPr>
      <w:r w:rsidRPr="00331F93">
        <w:rPr>
          <w:rFonts w:ascii="Times New Roman" w:hAnsi="Times New Roman" w:cs="Times New Roman"/>
          <w:sz w:val="20"/>
          <w:szCs w:val="20"/>
        </w:rPr>
        <w:t xml:space="preserve">In the </w:t>
      </w:r>
      <w:r w:rsidRPr="00331F93">
        <w:rPr>
          <w:rFonts w:ascii="Times New Roman" w:hAnsi="Times New Roman" w:cs="Times New Roman"/>
          <w:i/>
          <w:iCs/>
          <w:sz w:val="20"/>
          <w:szCs w:val="20"/>
        </w:rPr>
        <w:t>Architecture Diagram</w:t>
      </w:r>
      <w:r w:rsidRPr="00331F93">
        <w:rPr>
          <w:rFonts w:ascii="Times New Roman" w:hAnsi="Times New Roman" w:cs="Times New Roman"/>
          <w:sz w:val="20"/>
          <w:szCs w:val="20"/>
        </w:rPr>
        <w:t xml:space="preserve"> section, </w:t>
      </w:r>
      <w:r w:rsidR="00340D07">
        <w:rPr>
          <w:rFonts w:ascii="Times New Roman" w:hAnsi="Times New Roman" w:cs="Times New Roman"/>
          <w:sz w:val="20"/>
          <w:szCs w:val="20"/>
        </w:rPr>
        <w:t xml:space="preserve">the ETL pipeline </w:t>
      </w:r>
      <w:r w:rsidR="00340D07" w:rsidRPr="00340D07">
        <w:rPr>
          <w:rFonts w:ascii="Times New Roman" w:hAnsi="Times New Roman" w:cs="Times New Roman"/>
          <w:sz w:val="20"/>
          <w:szCs w:val="20"/>
        </w:rPr>
        <w:t>start</w:t>
      </w:r>
      <w:r w:rsidR="00340D07">
        <w:rPr>
          <w:rFonts w:ascii="Times New Roman" w:hAnsi="Times New Roman" w:cs="Times New Roman"/>
          <w:sz w:val="20"/>
          <w:szCs w:val="20"/>
        </w:rPr>
        <w:t>s</w:t>
      </w:r>
      <w:r w:rsidR="00340D07" w:rsidRPr="00340D07">
        <w:rPr>
          <w:rFonts w:ascii="Times New Roman" w:hAnsi="Times New Roman" w:cs="Times New Roman"/>
          <w:sz w:val="20"/>
          <w:szCs w:val="20"/>
        </w:rPr>
        <w:t xml:space="preserve"> with</w:t>
      </w:r>
      <w:r w:rsidR="00340D07">
        <w:rPr>
          <w:rFonts w:ascii="Times New Roman" w:hAnsi="Times New Roman" w:cs="Times New Roman"/>
          <w:sz w:val="20"/>
          <w:szCs w:val="20"/>
        </w:rPr>
        <w:t xml:space="preserve"> </w:t>
      </w:r>
      <w:r w:rsidR="00340D07" w:rsidRPr="00340D07">
        <w:rPr>
          <w:rFonts w:ascii="Times New Roman" w:hAnsi="Times New Roman" w:cs="Times New Roman"/>
          <w:b/>
          <w:bCs/>
          <w:sz w:val="20"/>
          <w:szCs w:val="20"/>
        </w:rPr>
        <w:t>Python</w:t>
      </w:r>
      <w:r w:rsidR="00340D07">
        <w:rPr>
          <w:rFonts w:ascii="Times New Roman" w:hAnsi="Times New Roman" w:cs="Times New Roman"/>
          <w:sz w:val="20"/>
          <w:szCs w:val="20"/>
        </w:rPr>
        <w:t xml:space="preserve"> ingesting </w:t>
      </w:r>
      <w:r w:rsidR="00340D07" w:rsidRPr="00340D07">
        <w:rPr>
          <w:rFonts w:ascii="Times New Roman" w:hAnsi="Times New Roman" w:cs="Times New Roman"/>
          <w:sz w:val="20"/>
          <w:szCs w:val="20"/>
        </w:rPr>
        <w:t>d</w:t>
      </w:r>
      <w:r w:rsidR="00340D07" w:rsidRPr="00340D07">
        <w:rPr>
          <w:rFonts w:ascii="Times New Roman" w:hAnsi="Times New Roman" w:cs="Times New Roman"/>
          <w:sz w:val="20"/>
          <w:szCs w:val="20"/>
        </w:rPr>
        <w:t xml:space="preserve">ata being ingested into </w:t>
      </w:r>
      <w:r w:rsidR="00340D07" w:rsidRPr="00340D07">
        <w:rPr>
          <w:rFonts w:ascii="Times New Roman" w:hAnsi="Times New Roman" w:cs="Times New Roman"/>
          <w:b/>
          <w:bCs/>
          <w:sz w:val="20"/>
          <w:szCs w:val="20"/>
        </w:rPr>
        <w:t>Apache Airflow</w:t>
      </w:r>
      <w:r w:rsidR="00340D07" w:rsidRPr="00340D07">
        <w:rPr>
          <w:rFonts w:ascii="Times New Roman" w:hAnsi="Times New Roman" w:cs="Times New Roman"/>
          <w:sz w:val="20"/>
          <w:szCs w:val="20"/>
        </w:rPr>
        <w:t xml:space="preserve"> (hosted on </w:t>
      </w:r>
      <w:r w:rsidR="00340D07" w:rsidRPr="00340D07">
        <w:rPr>
          <w:rFonts w:ascii="Times New Roman" w:hAnsi="Times New Roman" w:cs="Times New Roman"/>
          <w:b/>
          <w:bCs/>
          <w:sz w:val="20"/>
          <w:szCs w:val="20"/>
        </w:rPr>
        <w:t>EC2</w:t>
      </w:r>
      <w:r w:rsidR="00340D07" w:rsidRPr="00340D07">
        <w:rPr>
          <w:rFonts w:ascii="Times New Roman" w:hAnsi="Times New Roman" w:cs="Times New Roman"/>
          <w:sz w:val="20"/>
          <w:szCs w:val="20"/>
        </w:rPr>
        <w:t xml:space="preserve">), which orchestrates the workflow and schedules ETL tasks. From there, data flows to </w:t>
      </w:r>
      <w:r w:rsidR="00340D07" w:rsidRPr="00340D07">
        <w:rPr>
          <w:rFonts w:ascii="Times New Roman" w:hAnsi="Times New Roman" w:cs="Times New Roman"/>
          <w:b/>
          <w:bCs/>
          <w:sz w:val="20"/>
          <w:szCs w:val="20"/>
        </w:rPr>
        <w:t>Amazon EMR</w:t>
      </w:r>
      <w:r w:rsidR="00340D07" w:rsidRPr="00340D07">
        <w:rPr>
          <w:rFonts w:ascii="Times New Roman" w:hAnsi="Times New Roman" w:cs="Times New Roman"/>
          <w:sz w:val="20"/>
          <w:szCs w:val="20"/>
        </w:rPr>
        <w:t xml:space="preserve"> for distributed processing using </w:t>
      </w:r>
      <w:r w:rsidR="00340D07" w:rsidRPr="00340D07">
        <w:rPr>
          <w:rFonts w:ascii="Times New Roman" w:hAnsi="Times New Roman" w:cs="Times New Roman"/>
          <w:b/>
          <w:bCs/>
          <w:sz w:val="20"/>
          <w:szCs w:val="20"/>
        </w:rPr>
        <w:t>HDFS</w:t>
      </w:r>
      <w:r w:rsidR="00340D07" w:rsidRPr="00340D07">
        <w:rPr>
          <w:rFonts w:ascii="Times New Roman" w:hAnsi="Times New Roman" w:cs="Times New Roman"/>
          <w:sz w:val="20"/>
          <w:szCs w:val="20"/>
        </w:rPr>
        <w:t xml:space="preserve"> and </w:t>
      </w:r>
      <w:r w:rsidR="00340D07" w:rsidRPr="00340D07">
        <w:rPr>
          <w:rFonts w:ascii="Times New Roman" w:hAnsi="Times New Roman" w:cs="Times New Roman"/>
          <w:b/>
          <w:bCs/>
          <w:sz w:val="20"/>
          <w:szCs w:val="20"/>
        </w:rPr>
        <w:t>Spark</w:t>
      </w:r>
      <w:r w:rsidR="00340D07" w:rsidRPr="00340D07">
        <w:rPr>
          <w:rFonts w:ascii="Times New Roman" w:hAnsi="Times New Roman" w:cs="Times New Roman"/>
          <w:sz w:val="20"/>
          <w:szCs w:val="20"/>
        </w:rPr>
        <w:t xml:space="preserve">, where automatic scaling and node health monitoring are implemented to ensure efficiency and resilience. The processed data is then stored in </w:t>
      </w:r>
      <w:r w:rsidR="00340D07" w:rsidRPr="00340D07">
        <w:rPr>
          <w:rFonts w:ascii="Times New Roman" w:hAnsi="Times New Roman" w:cs="Times New Roman"/>
          <w:b/>
          <w:bCs/>
          <w:sz w:val="20"/>
          <w:szCs w:val="20"/>
        </w:rPr>
        <w:t>Amazon S3</w:t>
      </w:r>
      <w:r w:rsidR="00340D07" w:rsidRPr="00340D07">
        <w:rPr>
          <w:rFonts w:ascii="Times New Roman" w:hAnsi="Times New Roman" w:cs="Times New Roman"/>
          <w:sz w:val="20"/>
          <w:szCs w:val="20"/>
        </w:rPr>
        <w:t xml:space="preserve">, with an event trigger activating </w:t>
      </w:r>
      <w:r w:rsidR="00340D07" w:rsidRPr="00340D07">
        <w:rPr>
          <w:rFonts w:ascii="Times New Roman" w:hAnsi="Times New Roman" w:cs="Times New Roman"/>
          <w:b/>
          <w:bCs/>
          <w:sz w:val="20"/>
          <w:szCs w:val="20"/>
        </w:rPr>
        <w:t>Snowpipe</w:t>
      </w:r>
      <w:r w:rsidR="00340D07" w:rsidRPr="00340D07">
        <w:rPr>
          <w:rFonts w:ascii="Times New Roman" w:hAnsi="Times New Roman" w:cs="Times New Roman"/>
          <w:sz w:val="20"/>
          <w:szCs w:val="20"/>
        </w:rPr>
        <w:t xml:space="preserve"> to load data into </w:t>
      </w:r>
      <w:r w:rsidR="00340D07" w:rsidRPr="00340D07">
        <w:rPr>
          <w:rFonts w:ascii="Times New Roman" w:hAnsi="Times New Roman" w:cs="Times New Roman"/>
          <w:b/>
          <w:bCs/>
          <w:sz w:val="20"/>
          <w:szCs w:val="20"/>
        </w:rPr>
        <w:t>Snowflake</w:t>
      </w:r>
      <w:r w:rsidR="00340D07" w:rsidRPr="00340D07">
        <w:rPr>
          <w:rFonts w:ascii="Times New Roman" w:hAnsi="Times New Roman" w:cs="Times New Roman"/>
          <w:sz w:val="20"/>
          <w:szCs w:val="20"/>
        </w:rPr>
        <w:t xml:space="preserve"> for structured storage and querying. Finally, </w:t>
      </w:r>
      <w:r w:rsidR="00340D07" w:rsidRPr="00340D07">
        <w:rPr>
          <w:rFonts w:ascii="Times New Roman" w:hAnsi="Times New Roman" w:cs="Times New Roman"/>
          <w:b/>
          <w:bCs/>
          <w:sz w:val="20"/>
          <w:szCs w:val="20"/>
        </w:rPr>
        <w:t>Power BI</w:t>
      </w:r>
      <w:r w:rsidR="00340D07" w:rsidRPr="00340D07">
        <w:rPr>
          <w:rFonts w:ascii="Times New Roman" w:hAnsi="Times New Roman" w:cs="Times New Roman"/>
          <w:sz w:val="20"/>
          <w:szCs w:val="20"/>
        </w:rPr>
        <w:t xml:space="preserve"> connects to </w:t>
      </w:r>
      <w:r w:rsidR="00340D07" w:rsidRPr="00340D07">
        <w:rPr>
          <w:rFonts w:ascii="Times New Roman" w:hAnsi="Times New Roman" w:cs="Times New Roman"/>
          <w:b/>
          <w:bCs/>
          <w:sz w:val="20"/>
          <w:szCs w:val="20"/>
        </w:rPr>
        <w:t>Snowflake</w:t>
      </w:r>
      <w:r w:rsidR="00340D07" w:rsidRPr="00340D07">
        <w:rPr>
          <w:rFonts w:ascii="Times New Roman" w:hAnsi="Times New Roman" w:cs="Times New Roman"/>
          <w:sz w:val="20"/>
          <w:szCs w:val="20"/>
        </w:rPr>
        <w:t xml:space="preserve"> to visualize the data, enabling real-time insights and analytics. The </w:t>
      </w:r>
      <w:r w:rsidR="00340D07" w:rsidRPr="00340D07">
        <w:rPr>
          <w:rFonts w:ascii="Times New Roman" w:hAnsi="Times New Roman" w:cs="Times New Roman"/>
          <w:b/>
          <w:bCs/>
          <w:sz w:val="20"/>
          <w:szCs w:val="20"/>
        </w:rPr>
        <w:t>VPC</w:t>
      </w:r>
      <w:r w:rsidR="00340D07" w:rsidRPr="00340D07">
        <w:rPr>
          <w:rFonts w:ascii="Times New Roman" w:hAnsi="Times New Roman" w:cs="Times New Roman"/>
          <w:sz w:val="20"/>
          <w:szCs w:val="20"/>
        </w:rPr>
        <w:t xml:space="preserve"> encompasses all resources to provide a secure, isolated environment, ensuring controlled data flows between components.</w:t>
      </w:r>
    </w:p>
    <w:p w14:paraId="7D98542C" w14:textId="62AFEA63" w:rsidR="00331F93" w:rsidRPr="00331F93" w:rsidRDefault="00331F93" w:rsidP="00331F93">
      <w:pPr>
        <w:rPr>
          <w:rFonts w:ascii="Times New Roman" w:hAnsi="Times New Roman" w:cs="Times New Roman"/>
          <w:sz w:val="20"/>
          <w:szCs w:val="20"/>
        </w:rPr>
      </w:pPr>
      <w:r>
        <w:rPr>
          <w:rFonts w:ascii="Times New Roman" w:hAnsi="Times New Roman" w:cs="Times New Roman"/>
          <w:sz w:val="20"/>
          <w:szCs w:val="20"/>
        </w:rPr>
        <w:lastRenderedPageBreak/>
        <w:t>Figure 1.0:</w:t>
      </w:r>
      <w:r w:rsidR="00EE6282">
        <w:rPr>
          <w:rFonts w:ascii="Times New Roman" w:hAnsi="Times New Roman" w:cs="Times New Roman"/>
          <w:sz w:val="20"/>
          <w:szCs w:val="20"/>
        </w:rPr>
        <w:t xml:space="preserve"> </w:t>
      </w:r>
      <w:r>
        <w:rPr>
          <w:rFonts w:ascii="Times New Roman" w:hAnsi="Times New Roman" w:cs="Times New Roman"/>
          <w:sz w:val="20"/>
          <w:szCs w:val="20"/>
        </w:rPr>
        <w:t>Architecture diagram.</w:t>
      </w:r>
    </w:p>
    <w:p w14:paraId="78917548" w14:textId="5F99F68F" w:rsidR="00872160" w:rsidRDefault="00340D07" w:rsidP="000102B8">
      <w:pPr>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w:drawing>
          <wp:inline distT="0" distB="0" distL="0" distR="0" wp14:anchorId="3094B11B" wp14:editId="0F82F755">
            <wp:extent cx="5943600" cy="3501390"/>
            <wp:effectExtent l="0" t="0" r="0" b="3810"/>
            <wp:docPr id="36817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76487" name="Picture 368176487"/>
                    <pic:cNvPicPr/>
                  </pic:nvPicPr>
                  <pic:blipFill>
                    <a:blip r:embed="rId5">
                      <a:extLst>
                        <a:ext uri="{28A0092B-C50C-407E-A947-70E740481C1C}">
                          <a14:useLocalDpi xmlns:a14="http://schemas.microsoft.com/office/drawing/2010/main" val="0"/>
                        </a:ext>
                      </a:extLst>
                    </a:blip>
                    <a:stretch>
                      <a:fillRect/>
                    </a:stretch>
                  </pic:blipFill>
                  <pic:spPr>
                    <a:xfrm>
                      <a:off x="0" y="0"/>
                      <a:ext cx="5943600" cy="3501390"/>
                    </a:xfrm>
                    <a:prstGeom prst="rect">
                      <a:avLst/>
                    </a:prstGeom>
                  </pic:spPr>
                </pic:pic>
              </a:graphicData>
            </a:graphic>
          </wp:inline>
        </w:drawing>
      </w:r>
    </w:p>
    <w:p w14:paraId="3EC0A1FC" w14:textId="01AF279C" w:rsidR="001D00CF" w:rsidRPr="001D00CF" w:rsidRDefault="001D00CF" w:rsidP="001D00CF">
      <w:pPr>
        <w:pStyle w:val="Heading2"/>
        <w:rPr>
          <w:rFonts w:ascii="Times New Roman" w:eastAsia="Times New Roman" w:hAnsi="Times New Roman" w:cs="Times New Roman"/>
          <w:b/>
          <w:bCs/>
          <w:color w:val="auto"/>
          <w:sz w:val="40"/>
          <w:szCs w:val="40"/>
        </w:rPr>
      </w:pPr>
      <w:r w:rsidRPr="001D00CF">
        <w:rPr>
          <w:rFonts w:ascii="Times New Roman" w:eastAsia="Times New Roman" w:hAnsi="Times New Roman" w:cs="Times New Roman"/>
          <w:b/>
          <w:bCs/>
          <w:color w:val="auto"/>
          <w:sz w:val="40"/>
          <w:szCs w:val="40"/>
        </w:rPr>
        <w:t>Execution</w:t>
      </w:r>
    </w:p>
    <w:p w14:paraId="7D68CE10" w14:textId="369DF75C" w:rsidR="00872160" w:rsidRPr="001D00CF" w:rsidRDefault="00872160" w:rsidP="001D00CF">
      <w:pPr>
        <w:pStyle w:val="Heading3"/>
        <w:rPr>
          <w:sz w:val="26"/>
          <w:szCs w:val="26"/>
        </w:rPr>
      </w:pPr>
      <w:r w:rsidRPr="001D00CF">
        <w:rPr>
          <w:sz w:val="26"/>
          <w:szCs w:val="26"/>
        </w:rPr>
        <w:t>Launching an EC2 instance</w:t>
      </w:r>
    </w:p>
    <w:p w14:paraId="5A898A60" w14:textId="4C222CC7" w:rsidR="001D00CF" w:rsidRPr="001D00CF" w:rsidRDefault="001D00CF" w:rsidP="001D00CF">
      <w:pPr>
        <w:rPr>
          <w:rFonts w:ascii="Times New Roman" w:hAnsi="Times New Roman" w:cs="Times New Roman"/>
          <w:sz w:val="20"/>
          <w:szCs w:val="20"/>
        </w:rPr>
      </w:pPr>
      <w:r w:rsidRPr="001D00CF">
        <w:rPr>
          <w:rFonts w:ascii="Times New Roman" w:hAnsi="Times New Roman" w:cs="Times New Roman"/>
          <w:sz w:val="20"/>
          <w:szCs w:val="20"/>
        </w:rPr>
        <w:t xml:space="preserve">Launching an EC2 instance creates a virtual server that is accessible on the public internet. This server will host </w:t>
      </w:r>
      <w:r w:rsidR="00331F93">
        <w:rPr>
          <w:rFonts w:ascii="Times New Roman" w:hAnsi="Times New Roman" w:cs="Times New Roman"/>
          <w:sz w:val="20"/>
          <w:szCs w:val="20"/>
        </w:rPr>
        <w:t>my airflow service and other dependencies needed for the project.</w:t>
      </w:r>
    </w:p>
    <w:p w14:paraId="4FD348A9" w14:textId="655810B9" w:rsidR="001D00CF" w:rsidRDefault="001D00CF" w:rsidP="001D00CF">
      <w:pPr>
        <w:rPr>
          <w:rFonts w:ascii="Times New Roman" w:hAnsi="Times New Roman" w:cs="Times New Roman"/>
          <w:sz w:val="20"/>
          <w:szCs w:val="20"/>
        </w:rPr>
      </w:pPr>
      <w:r w:rsidRPr="001D00CF">
        <w:rPr>
          <w:rFonts w:ascii="Times New Roman" w:hAnsi="Times New Roman" w:cs="Times New Roman"/>
          <w:sz w:val="20"/>
          <w:szCs w:val="20"/>
        </w:rPr>
        <w:t>I also enabled SSH (secure shell) a protocol that secure remote access to computers or servers over an encrypted connection. I enabled SSH traffic so that I can connect to my E</w:t>
      </w:r>
      <w:r w:rsidR="00331F93">
        <w:rPr>
          <w:rFonts w:ascii="Times New Roman" w:hAnsi="Times New Roman" w:cs="Times New Roman"/>
          <w:sz w:val="20"/>
          <w:szCs w:val="20"/>
        </w:rPr>
        <w:t>C2 server directly from my VSCode IDE</w:t>
      </w:r>
      <w:r w:rsidRPr="001D00CF">
        <w:rPr>
          <w:rFonts w:ascii="Times New Roman" w:hAnsi="Times New Roman" w:cs="Times New Roman"/>
          <w:sz w:val="20"/>
          <w:szCs w:val="20"/>
        </w:rPr>
        <w:t xml:space="preserve">. </w:t>
      </w:r>
    </w:p>
    <w:p w14:paraId="7ED8D780" w14:textId="1802C1AA" w:rsidR="001D00CF" w:rsidRDefault="001D00CF" w:rsidP="001D00CF">
      <w:pPr>
        <w:rPr>
          <w:rFonts w:ascii="Times New Roman" w:hAnsi="Times New Roman" w:cs="Times New Roman"/>
          <w:sz w:val="20"/>
          <w:szCs w:val="20"/>
        </w:rPr>
      </w:pPr>
      <w:r>
        <w:rPr>
          <w:rFonts w:ascii="Times New Roman" w:hAnsi="Times New Roman" w:cs="Times New Roman"/>
          <w:sz w:val="20"/>
          <w:szCs w:val="20"/>
        </w:rPr>
        <w:t xml:space="preserve">Setting up a key pair - </w:t>
      </w:r>
      <w:r w:rsidRPr="001D00CF">
        <w:rPr>
          <w:rFonts w:ascii="Times New Roman" w:hAnsi="Times New Roman" w:cs="Times New Roman"/>
          <w:sz w:val="20"/>
          <w:szCs w:val="20"/>
        </w:rPr>
        <w:t>A key pair is a private security key that enables you to connect to your virtual machine through your physical computer.</w:t>
      </w:r>
      <w:r>
        <w:rPr>
          <w:rFonts w:ascii="Times New Roman" w:hAnsi="Times New Roman" w:cs="Times New Roman"/>
          <w:sz w:val="20"/>
          <w:szCs w:val="20"/>
        </w:rPr>
        <w:t xml:space="preserve"> </w:t>
      </w:r>
      <w:r w:rsidRPr="001D00CF">
        <w:rPr>
          <w:rFonts w:ascii="Times New Roman" w:hAnsi="Times New Roman" w:cs="Times New Roman"/>
          <w:sz w:val="20"/>
          <w:szCs w:val="20"/>
        </w:rPr>
        <w:t>Once I setup my key pair, AWS automatically download</w:t>
      </w:r>
      <w:r>
        <w:rPr>
          <w:rFonts w:ascii="Times New Roman" w:hAnsi="Times New Roman" w:cs="Times New Roman"/>
          <w:sz w:val="20"/>
          <w:szCs w:val="20"/>
        </w:rPr>
        <w:t>s</w:t>
      </w:r>
      <w:r w:rsidRPr="001D00CF">
        <w:rPr>
          <w:rFonts w:ascii="Times New Roman" w:hAnsi="Times New Roman" w:cs="Times New Roman"/>
          <w:sz w:val="20"/>
          <w:szCs w:val="20"/>
        </w:rPr>
        <w:t xml:space="preserve"> a copy of the key pair into </w:t>
      </w:r>
      <w:r>
        <w:rPr>
          <w:rFonts w:ascii="Times New Roman" w:hAnsi="Times New Roman" w:cs="Times New Roman"/>
          <w:sz w:val="20"/>
          <w:szCs w:val="20"/>
        </w:rPr>
        <w:t>your</w:t>
      </w:r>
      <w:r w:rsidRPr="001D00CF">
        <w:rPr>
          <w:rFonts w:ascii="Times New Roman" w:hAnsi="Times New Roman" w:cs="Times New Roman"/>
          <w:sz w:val="20"/>
          <w:szCs w:val="20"/>
        </w:rPr>
        <w:t xml:space="preserve"> local machine. AWS offers provision to either download the key pair as a .PEM file for </w:t>
      </w:r>
      <w:r>
        <w:rPr>
          <w:rFonts w:ascii="Times New Roman" w:hAnsi="Times New Roman" w:cs="Times New Roman"/>
          <w:sz w:val="20"/>
          <w:szCs w:val="20"/>
        </w:rPr>
        <w:t>“</w:t>
      </w:r>
      <w:r w:rsidRPr="001D00CF">
        <w:rPr>
          <w:rFonts w:ascii="Times New Roman" w:hAnsi="Times New Roman" w:cs="Times New Roman"/>
          <w:sz w:val="20"/>
          <w:szCs w:val="20"/>
        </w:rPr>
        <w:t>SSHing</w:t>
      </w:r>
      <w:r>
        <w:rPr>
          <w:rFonts w:ascii="Times New Roman" w:hAnsi="Times New Roman" w:cs="Times New Roman"/>
          <w:sz w:val="20"/>
          <w:szCs w:val="20"/>
        </w:rPr>
        <w:t>”</w:t>
      </w:r>
      <w:r w:rsidRPr="001D00CF">
        <w:rPr>
          <w:rFonts w:ascii="Times New Roman" w:hAnsi="Times New Roman" w:cs="Times New Roman"/>
          <w:sz w:val="20"/>
          <w:szCs w:val="20"/>
        </w:rPr>
        <w:t xml:space="preserve"> via VS</w:t>
      </w:r>
      <w:r>
        <w:rPr>
          <w:rFonts w:ascii="Times New Roman" w:hAnsi="Times New Roman" w:cs="Times New Roman"/>
          <w:sz w:val="20"/>
          <w:szCs w:val="20"/>
        </w:rPr>
        <w:t>C</w:t>
      </w:r>
      <w:r w:rsidRPr="001D00CF">
        <w:rPr>
          <w:rFonts w:ascii="Times New Roman" w:hAnsi="Times New Roman" w:cs="Times New Roman"/>
          <w:sz w:val="20"/>
          <w:szCs w:val="20"/>
        </w:rPr>
        <w:t>ode/CMD or .PPK, a PuTTY private key file. I used SSH</w:t>
      </w:r>
      <w:r>
        <w:rPr>
          <w:rFonts w:ascii="Times New Roman" w:hAnsi="Times New Roman" w:cs="Times New Roman"/>
          <w:sz w:val="20"/>
          <w:szCs w:val="20"/>
        </w:rPr>
        <w:t xml:space="preserve"> in this project to connect to my instance, either approach works.</w:t>
      </w:r>
    </w:p>
    <w:p w14:paraId="071C37CF" w14:textId="21991608" w:rsidR="00331F93" w:rsidRDefault="00331F93" w:rsidP="001D00CF">
      <w:pPr>
        <w:rPr>
          <w:rFonts w:ascii="Times New Roman" w:hAnsi="Times New Roman" w:cs="Times New Roman"/>
          <w:sz w:val="20"/>
          <w:szCs w:val="20"/>
        </w:rPr>
      </w:pPr>
      <w:r>
        <w:rPr>
          <w:rFonts w:ascii="Times New Roman" w:hAnsi="Times New Roman" w:cs="Times New Roman"/>
          <w:sz w:val="20"/>
          <w:szCs w:val="20"/>
        </w:rPr>
        <w:t>For this project I used the Ubuntu server 22.04 AMI which is free tier eligible. You can also choose to use the</w:t>
      </w:r>
      <w:r w:rsidR="00EE6282">
        <w:rPr>
          <w:rFonts w:ascii="Times New Roman" w:hAnsi="Times New Roman" w:cs="Times New Roman"/>
          <w:sz w:val="20"/>
          <w:szCs w:val="20"/>
        </w:rPr>
        <w:t xml:space="preserve"> </w:t>
      </w:r>
      <w:r>
        <w:rPr>
          <w:rFonts w:ascii="Times New Roman" w:hAnsi="Times New Roman" w:cs="Times New Roman"/>
          <w:sz w:val="20"/>
          <w:szCs w:val="20"/>
        </w:rPr>
        <w:t>Ubuntu server 24</w:t>
      </w:r>
      <w:r w:rsidR="00EE6282">
        <w:rPr>
          <w:rFonts w:ascii="Times New Roman" w:hAnsi="Times New Roman" w:cs="Times New Roman"/>
          <w:sz w:val="20"/>
          <w:szCs w:val="20"/>
        </w:rPr>
        <w:t>.04 which is the latest Ubuntu AMI as at the time of this project.</w:t>
      </w:r>
    </w:p>
    <w:p w14:paraId="371823F8" w14:textId="2E52696A" w:rsidR="00EE6282" w:rsidRDefault="00EE6282" w:rsidP="001D00CF">
      <w:pPr>
        <w:rPr>
          <w:rFonts w:ascii="Times New Roman" w:hAnsi="Times New Roman" w:cs="Times New Roman"/>
          <w:sz w:val="20"/>
          <w:szCs w:val="20"/>
        </w:rPr>
      </w:pPr>
      <w:r>
        <w:rPr>
          <w:rFonts w:ascii="Times New Roman" w:hAnsi="Times New Roman" w:cs="Times New Roman"/>
          <w:sz w:val="20"/>
          <w:szCs w:val="20"/>
        </w:rPr>
        <w:lastRenderedPageBreak/>
        <w:t xml:space="preserve">Figure </w:t>
      </w:r>
      <w:r w:rsidR="0056030F">
        <w:rPr>
          <w:rFonts w:ascii="Times New Roman" w:hAnsi="Times New Roman" w:cs="Times New Roman"/>
          <w:sz w:val="20"/>
          <w:szCs w:val="20"/>
        </w:rPr>
        <w:t>2</w:t>
      </w:r>
      <w:r>
        <w:rPr>
          <w:rFonts w:ascii="Times New Roman" w:hAnsi="Times New Roman" w:cs="Times New Roman"/>
          <w:sz w:val="20"/>
          <w:szCs w:val="20"/>
        </w:rPr>
        <w:t>.</w:t>
      </w:r>
      <w:r w:rsidR="0056030F">
        <w:rPr>
          <w:rFonts w:ascii="Times New Roman" w:hAnsi="Times New Roman" w:cs="Times New Roman"/>
          <w:sz w:val="20"/>
          <w:szCs w:val="20"/>
        </w:rPr>
        <w:t>1</w:t>
      </w:r>
      <w:r>
        <w:rPr>
          <w:rFonts w:ascii="Times New Roman" w:hAnsi="Times New Roman" w:cs="Times New Roman"/>
          <w:sz w:val="20"/>
          <w:szCs w:val="20"/>
        </w:rPr>
        <w:t>: Ubuntu AMI</w:t>
      </w:r>
      <w:r w:rsidRPr="00EE6282">
        <w:rPr>
          <w:rFonts w:ascii="Times New Roman" w:hAnsi="Times New Roman" w:cs="Times New Roman"/>
          <w:noProof/>
          <w:sz w:val="20"/>
          <w:szCs w:val="20"/>
        </w:rPr>
        <w:drawing>
          <wp:inline distT="0" distB="0" distL="0" distR="0" wp14:anchorId="3EA65281" wp14:editId="1C3263CF">
            <wp:extent cx="4738688" cy="2352675"/>
            <wp:effectExtent l="0" t="0" r="5080" b="0"/>
            <wp:docPr id="158509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2189" name=""/>
                    <pic:cNvPicPr/>
                  </pic:nvPicPr>
                  <pic:blipFill>
                    <a:blip r:embed="rId6"/>
                    <a:stretch>
                      <a:fillRect/>
                    </a:stretch>
                  </pic:blipFill>
                  <pic:spPr>
                    <a:xfrm>
                      <a:off x="0" y="0"/>
                      <a:ext cx="4771350" cy="2368891"/>
                    </a:xfrm>
                    <a:prstGeom prst="rect">
                      <a:avLst/>
                    </a:prstGeom>
                  </pic:spPr>
                </pic:pic>
              </a:graphicData>
            </a:graphic>
          </wp:inline>
        </w:drawing>
      </w:r>
    </w:p>
    <w:p w14:paraId="71F87B44" w14:textId="649DDA35" w:rsidR="00EE6282" w:rsidRPr="00EE6282" w:rsidRDefault="00EE6282" w:rsidP="00EE6282">
      <w:pPr>
        <w:rPr>
          <w:rFonts w:ascii="Times New Roman" w:hAnsi="Times New Roman" w:cs="Times New Roman"/>
          <w:sz w:val="20"/>
          <w:szCs w:val="20"/>
        </w:rPr>
      </w:pPr>
      <w:r w:rsidRPr="00EE6282">
        <w:rPr>
          <w:rFonts w:ascii="Times New Roman" w:hAnsi="Times New Roman" w:cs="Times New Roman"/>
          <w:sz w:val="20"/>
          <w:szCs w:val="20"/>
        </w:rPr>
        <w:t>For the instance type I went with t2.medium. This option allows for 2vCPUs and 4GiB of memory. However, it should be noted that this instance type is not on the free tier eligible band.</w:t>
      </w:r>
    </w:p>
    <w:p w14:paraId="3D4B1236" w14:textId="7AB4288D" w:rsidR="00EE6282" w:rsidRPr="00EE6282" w:rsidRDefault="00EE6282" w:rsidP="00EE6282">
      <w:pPr>
        <w:rPr>
          <w:rFonts w:ascii="Times New Roman" w:hAnsi="Times New Roman" w:cs="Times New Roman"/>
          <w:sz w:val="20"/>
          <w:szCs w:val="20"/>
        </w:rPr>
      </w:pPr>
      <w:r w:rsidRPr="00EE6282">
        <w:rPr>
          <w:rFonts w:ascii="Times New Roman" w:hAnsi="Times New Roman" w:cs="Times New Roman"/>
          <w:sz w:val="20"/>
          <w:szCs w:val="20"/>
        </w:rPr>
        <w:t>I then generated a key pair, this will be useful when SSHing into my server from my IDE.</w:t>
      </w:r>
    </w:p>
    <w:p w14:paraId="367342CB" w14:textId="5D2E9F97" w:rsidR="00EE6282" w:rsidRPr="00EE6282" w:rsidRDefault="00EE6282" w:rsidP="00EE6282">
      <w:pPr>
        <w:rPr>
          <w:rFonts w:ascii="Times New Roman" w:hAnsi="Times New Roman" w:cs="Times New Roman"/>
          <w:sz w:val="20"/>
          <w:szCs w:val="20"/>
        </w:rPr>
      </w:pPr>
      <w:r w:rsidRPr="00EE6282">
        <w:rPr>
          <w:rFonts w:ascii="Times New Roman" w:hAnsi="Times New Roman" w:cs="Times New Roman"/>
          <w:sz w:val="20"/>
          <w:szCs w:val="20"/>
        </w:rPr>
        <w:t>Next step is to allow the creation of a security group, this option puts an extra layer of security on your EC2 by controlling the source of traffic to the instance. See image below.</w:t>
      </w:r>
    </w:p>
    <w:p w14:paraId="242E7AA0" w14:textId="1210FF62" w:rsidR="00797CF3" w:rsidRPr="00340D07" w:rsidRDefault="00EE6282" w:rsidP="00EE6282">
      <w:pPr>
        <w:rPr>
          <w:rFonts w:ascii="Times New Roman" w:hAnsi="Times New Roman" w:cs="Times New Roman"/>
          <w:sz w:val="20"/>
          <w:szCs w:val="20"/>
        </w:rPr>
      </w:pPr>
      <w:r w:rsidRPr="00EE6282">
        <w:rPr>
          <w:rFonts w:ascii="Times New Roman" w:hAnsi="Times New Roman" w:cs="Times New Roman"/>
          <w:sz w:val="20"/>
          <w:szCs w:val="20"/>
        </w:rPr>
        <w:t xml:space="preserve">Figure </w:t>
      </w:r>
      <w:r w:rsidR="0056030F">
        <w:rPr>
          <w:rFonts w:ascii="Times New Roman" w:hAnsi="Times New Roman" w:cs="Times New Roman"/>
          <w:sz w:val="20"/>
          <w:szCs w:val="20"/>
        </w:rPr>
        <w:t>2.2</w:t>
      </w:r>
      <w:r w:rsidRPr="00EE6282">
        <w:rPr>
          <w:rFonts w:ascii="Times New Roman" w:hAnsi="Times New Roman" w:cs="Times New Roman"/>
          <w:sz w:val="20"/>
          <w:szCs w:val="20"/>
        </w:rPr>
        <w:t>: Network settings</w:t>
      </w:r>
      <w:r w:rsidRPr="00EE6282">
        <w:rPr>
          <w:noProof/>
          <w:sz w:val="20"/>
          <w:szCs w:val="20"/>
        </w:rPr>
        <w:drawing>
          <wp:inline distT="0" distB="0" distL="0" distR="0" wp14:anchorId="647CA7DF" wp14:editId="68848F35">
            <wp:extent cx="5943600" cy="2310765"/>
            <wp:effectExtent l="0" t="0" r="0" b="0"/>
            <wp:docPr id="118391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10435" name=""/>
                    <pic:cNvPicPr/>
                  </pic:nvPicPr>
                  <pic:blipFill>
                    <a:blip r:embed="rId7"/>
                    <a:stretch>
                      <a:fillRect/>
                    </a:stretch>
                  </pic:blipFill>
                  <pic:spPr>
                    <a:xfrm>
                      <a:off x="0" y="0"/>
                      <a:ext cx="5943600" cy="2310765"/>
                    </a:xfrm>
                    <a:prstGeom prst="rect">
                      <a:avLst/>
                    </a:prstGeom>
                  </pic:spPr>
                </pic:pic>
              </a:graphicData>
            </a:graphic>
          </wp:inline>
        </w:drawing>
      </w:r>
    </w:p>
    <w:p w14:paraId="33AAA66D" w14:textId="77777777" w:rsidR="00340D07" w:rsidRDefault="00340D07">
      <w:pPr>
        <w:rPr>
          <w:rFonts w:ascii="Times New Roman" w:eastAsia="Times New Roman" w:hAnsi="Times New Roman" w:cs="Times New Roman"/>
          <w:b/>
          <w:bCs/>
          <w:kern w:val="0"/>
          <w:sz w:val="26"/>
          <w:szCs w:val="26"/>
          <w14:ligatures w14:val="none"/>
        </w:rPr>
      </w:pPr>
      <w:r>
        <w:rPr>
          <w:sz w:val="26"/>
          <w:szCs w:val="26"/>
        </w:rPr>
        <w:br w:type="page"/>
      </w:r>
    </w:p>
    <w:p w14:paraId="77B2E577" w14:textId="4A04C29C" w:rsidR="00D215B6" w:rsidRDefault="00E72F58" w:rsidP="00D215B6">
      <w:pPr>
        <w:pStyle w:val="Heading3"/>
        <w:rPr>
          <w:sz w:val="26"/>
          <w:szCs w:val="26"/>
        </w:rPr>
      </w:pPr>
      <w:r>
        <w:rPr>
          <w:sz w:val="26"/>
          <w:szCs w:val="26"/>
        </w:rPr>
        <w:lastRenderedPageBreak/>
        <w:t>Installing project dependencies</w:t>
      </w:r>
    </w:p>
    <w:p w14:paraId="177DA6C8" w14:textId="053D6E28" w:rsidR="00E72F58" w:rsidRDefault="00E72F58" w:rsidP="00D215B6">
      <w:pPr>
        <w:pStyle w:val="Heading3"/>
        <w:rPr>
          <w:b w:val="0"/>
          <w:bCs w:val="0"/>
          <w:sz w:val="20"/>
          <w:szCs w:val="20"/>
        </w:rPr>
      </w:pPr>
      <w:r>
        <w:rPr>
          <w:b w:val="0"/>
          <w:bCs w:val="0"/>
          <w:sz w:val="20"/>
          <w:szCs w:val="20"/>
        </w:rPr>
        <w:t>Next step is to install the project dependencies needed for this project.</w:t>
      </w:r>
    </w:p>
    <w:p w14:paraId="3EBE1D08" w14:textId="795F2C32" w:rsidR="00E72F58" w:rsidRDefault="00E72F58" w:rsidP="00D215B6">
      <w:pPr>
        <w:pStyle w:val="Heading3"/>
        <w:rPr>
          <w:b w:val="0"/>
          <w:bCs w:val="0"/>
          <w:sz w:val="20"/>
          <w:szCs w:val="20"/>
        </w:rPr>
      </w:pPr>
      <w:r>
        <w:rPr>
          <w:b w:val="0"/>
          <w:bCs w:val="0"/>
          <w:sz w:val="20"/>
          <w:szCs w:val="20"/>
        </w:rPr>
        <w:t>In the EC2 instance connect window type out the below commands:</w:t>
      </w:r>
    </w:p>
    <w:p w14:paraId="5F39DCAF" w14:textId="597C5D08" w:rsidR="00E72F58" w:rsidRDefault="00E72F58" w:rsidP="00E72F58">
      <w:pPr>
        <w:pStyle w:val="Heading3"/>
        <w:numPr>
          <w:ilvl w:val="0"/>
          <w:numId w:val="2"/>
        </w:numPr>
        <w:rPr>
          <w:b w:val="0"/>
          <w:bCs w:val="0"/>
          <w:sz w:val="20"/>
          <w:szCs w:val="20"/>
        </w:rPr>
      </w:pPr>
      <w:r>
        <w:rPr>
          <w:b w:val="0"/>
          <w:bCs w:val="0"/>
          <w:sz w:val="20"/>
          <w:szCs w:val="20"/>
        </w:rPr>
        <w:t>sudo apt update – This tells the server to look for any and all updates for the already running programs in the server. It is essential for the overall health of the server just to ensure that everything is running on updated services.</w:t>
      </w:r>
    </w:p>
    <w:p w14:paraId="7B990F36" w14:textId="7B0021EC" w:rsidR="00E72F58" w:rsidRDefault="00E72F58" w:rsidP="00E72F58">
      <w:pPr>
        <w:pStyle w:val="Heading3"/>
        <w:numPr>
          <w:ilvl w:val="0"/>
          <w:numId w:val="2"/>
        </w:numPr>
        <w:rPr>
          <w:b w:val="0"/>
          <w:bCs w:val="0"/>
          <w:sz w:val="20"/>
          <w:szCs w:val="20"/>
        </w:rPr>
      </w:pPr>
      <w:r>
        <w:rPr>
          <w:b w:val="0"/>
          <w:bCs w:val="0"/>
          <w:sz w:val="20"/>
          <w:szCs w:val="20"/>
        </w:rPr>
        <w:t>sudo apt install python3-pip – Installs python 3 on the server.</w:t>
      </w:r>
    </w:p>
    <w:p w14:paraId="72BCE9BB" w14:textId="43DE4646" w:rsidR="00E72F58" w:rsidRDefault="00E72F58" w:rsidP="00E72F58">
      <w:pPr>
        <w:pStyle w:val="Heading3"/>
        <w:numPr>
          <w:ilvl w:val="0"/>
          <w:numId w:val="2"/>
        </w:numPr>
        <w:rPr>
          <w:b w:val="0"/>
          <w:bCs w:val="0"/>
          <w:sz w:val="20"/>
          <w:szCs w:val="20"/>
        </w:rPr>
      </w:pPr>
      <w:r>
        <w:rPr>
          <w:b w:val="0"/>
          <w:bCs w:val="0"/>
          <w:sz w:val="20"/>
          <w:szCs w:val="20"/>
        </w:rPr>
        <w:t>sudo apt install python3.10.venv – Installs the python 3.10 virtual environment.</w:t>
      </w:r>
    </w:p>
    <w:p w14:paraId="03E01A13" w14:textId="5FD6FA4F" w:rsidR="00E72F58" w:rsidRDefault="00E72F58" w:rsidP="00E72F58">
      <w:pPr>
        <w:pStyle w:val="Heading3"/>
        <w:numPr>
          <w:ilvl w:val="0"/>
          <w:numId w:val="2"/>
        </w:numPr>
        <w:rPr>
          <w:b w:val="0"/>
          <w:bCs w:val="0"/>
          <w:sz w:val="20"/>
          <w:szCs w:val="20"/>
        </w:rPr>
      </w:pPr>
      <w:r>
        <w:rPr>
          <w:b w:val="0"/>
          <w:bCs w:val="0"/>
          <w:sz w:val="20"/>
          <w:szCs w:val="20"/>
        </w:rPr>
        <w:t>python 3 -m venv [name of environment] – Creates a custom name for the venv.</w:t>
      </w:r>
    </w:p>
    <w:p w14:paraId="48BEC5E3" w14:textId="52113F65" w:rsidR="00E72F58" w:rsidRDefault="00E72F58" w:rsidP="00E72F58">
      <w:pPr>
        <w:pStyle w:val="Heading3"/>
        <w:numPr>
          <w:ilvl w:val="0"/>
          <w:numId w:val="2"/>
        </w:numPr>
        <w:rPr>
          <w:b w:val="0"/>
          <w:bCs w:val="0"/>
          <w:sz w:val="20"/>
          <w:szCs w:val="20"/>
        </w:rPr>
      </w:pPr>
      <w:r>
        <w:rPr>
          <w:b w:val="0"/>
          <w:bCs w:val="0"/>
          <w:sz w:val="20"/>
          <w:szCs w:val="20"/>
        </w:rPr>
        <w:t>source [name of environment]/bin/activate – Activates the venv.</w:t>
      </w:r>
    </w:p>
    <w:p w14:paraId="49E35D82" w14:textId="42EA9019" w:rsidR="00E72F58" w:rsidRDefault="00E72F58" w:rsidP="00E72F58">
      <w:pPr>
        <w:pStyle w:val="Heading3"/>
        <w:numPr>
          <w:ilvl w:val="0"/>
          <w:numId w:val="2"/>
        </w:numPr>
        <w:rPr>
          <w:b w:val="0"/>
          <w:bCs w:val="0"/>
          <w:sz w:val="20"/>
          <w:szCs w:val="20"/>
        </w:rPr>
      </w:pPr>
      <w:r>
        <w:rPr>
          <w:b w:val="0"/>
          <w:bCs w:val="0"/>
          <w:sz w:val="20"/>
          <w:szCs w:val="20"/>
        </w:rPr>
        <w:t>pip install  --upgrade awscli – Installs the AWS CLI.</w:t>
      </w:r>
    </w:p>
    <w:p w14:paraId="20B22578" w14:textId="04CD4F38" w:rsidR="004B6458" w:rsidRDefault="004B6458" w:rsidP="00E72F58">
      <w:pPr>
        <w:pStyle w:val="Heading3"/>
        <w:numPr>
          <w:ilvl w:val="0"/>
          <w:numId w:val="2"/>
        </w:numPr>
        <w:rPr>
          <w:b w:val="0"/>
          <w:bCs w:val="0"/>
          <w:sz w:val="20"/>
          <w:szCs w:val="20"/>
        </w:rPr>
      </w:pPr>
      <w:r>
        <w:rPr>
          <w:b w:val="0"/>
          <w:bCs w:val="0"/>
          <w:sz w:val="20"/>
          <w:szCs w:val="20"/>
        </w:rPr>
        <w:t>pip install boto3</w:t>
      </w:r>
    </w:p>
    <w:p w14:paraId="6DEF1B2F" w14:textId="33208967" w:rsidR="004B6458" w:rsidRDefault="004B6458" w:rsidP="00E72F58">
      <w:pPr>
        <w:pStyle w:val="Heading3"/>
        <w:numPr>
          <w:ilvl w:val="0"/>
          <w:numId w:val="2"/>
        </w:numPr>
        <w:rPr>
          <w:b w:val="0"/>
          <w:bCs w:val="0"/>
          <w:sz w:val="20"/>
          <w:szCs w:val="20"/>
        </w:rPr>
      </w:pPr>
      <w:r>
        <w:rPr>
          <w:b w:val="0"/>
          <w:bCs w:val="0"/>
          <w:sz w:val="20"/>
          <w:szCs w:val="20"/>
        </w:rPr>
        <w:t>aws configure</w:t>
      </w:r>
    </w:p>
    <w:p w14:paraId="4DC28062" w14:textId="5593A124" w:rsidR="004B6458" w:rsidRDefault="004B6458" w:rsidP="00E72F58">
      <w:pPr>
        <w:pStyle w:val="Heading3"/>
        <w:numPr>
          <w:ilvl w:val="0"/>
          <w:numId w:val="2"/>
        </w:numPr>
        <w:rPr>
          <w:b w:val="0"/>
          <w:bCs w:val="0"/>
          <w:sz w:val="20"/>
          <w:szCs w:val="20"/>
        </w:rPr>
      </w:pPr>
      <w:r>
        <w:rPr>
          <w:b w:val="0"/>
          <w:bCs w:val="0"/>
          <w:sz w:val="20"/>
          <w:szCs w:val="20"/>
        </w:rPr>
        <w:t>pip install apache-airflow-provides-amazon</w:t>
      </w:r>
    </w:p>
    <w:p w14:paraId="0E7049D5" w14:textId="1AC452FE" w:rsidR="00E72F58" w:rsidRDefault="00E72F58" w:rsidP="00E72F58">
      <w:pPr>
        <w:pStyle w:val="Heading3"/>
        <w:numPr>
          <w:ilvl w:val="0"/>
          <w:numId w:val="2"/>
        </w:numPr>
        <w:rPr>
          <w:b w:val="0"/>
          <w:bCs w:val="0"/>
          <w:sz w:val="20"/>
          <w:szCs w:val="20"/>
        </w:rPr>
      </w:pPr>
      <w:r>
        <w:rPr>
          <w:b w:val="0"/>
          <w:bCs w:val="0"/>
          <w:sz w:val="20"/>
          <w:szCs w:val="20"/>
        </w:rPr>
        <w:t>pip install apache-airflow – Installs apache airflow service.</w:t>
      </w:r>
    </w:p>
    <w:p w14:paraId="7B98AD39" w14:textId="4676A49A" w:rsidR="007661AA" w:rsidRPr="00340D07" w:rsidRDefault="00E72F58" w:rsidP="00064E37">
      <w:pPr>
        <w:pStyle w:val="Heading3"/>
        <w:numPr>
          <w:ilvl w:val="0"/>
          <w:numId w:val="2"/>
        </w:numPr>
        <w:rPr>
          <w:sz w:val="20"/>
          <w:szCs w:val="20"/>
        </w:rPr>
      </w:pPr>
      <w:r w:rsidRPr="00340D07">
        <w:rPr>
          <w:b w:val="0"/>
          <w:bCs w:val="0"/>
          <w:sz w:val="20"/>
          <w:szCs w:val="20"/>
        </w:rPr>
        <w:t xml:space="preserve">Airflow standalone – Instantiates the airflow ready for </w:t>
      </w:r>
      <w:r w:rsidR="007661AA" w:rsidRPr="00340D07">
        <w:rPr>
          <w:b w:val="0"/>
          <w:bCs w:val="0"/>
          <w:sz w:val="20"/>
          <w:szCs w:val="20"/>
        </w:rPr>
        <w:t>DAGs.</w:t>
      </w:r>
    </w:p>
    <w:p w14:paraId="4E5914EC" w14:textId="64B5F7BE" w:rsidR="00D0416C" w:rsidRDefault="00D0416C" w:rsidP="00D0416C">
      <w:pPr>
        <w:rPr>
          <w:rFonts w:ascii="Times New Roman" w:hAnsi="Times New Roman" w:cs="Times New Roman"/>
          <w:sz w:val="20"/>
          <w:szCs w:val="20"/>
        </w:rPr>
      </w:pPr>
      <w:r>
        <w:rPr>
          <w:rFonts w:ascii="Times New Roman" w:hAnsi="Times New Roman" w:cs="Times New Roman"/>
          <w:sz w:val="20"/>
          <w:szCs w:val="20"/>
        </w:rPr>
        <w:t xml:space="preserve">Figure </w:t>
      </w:r>
      <w:r w:rsidR="0056030F">
        <w:rPr>
          <w:rFonts w:ascii="Times New Roman" w:hAnsi="Times New Roman" w:cs="Times New Roman"/>
          <w:sz w:val="20"/>
          <w:szCs w:val="20"/>
        </w:rPr>
        <w:t>2.</w:t>
      </w:r>
      <w:r w:rsidR="006B1E0B">
        <w:rPr>
          <w:rFonts w:ascii="Times New Roman" w:hAnsi="Times New Roman" w:cs="Times New Roman"/>
          <w:sz w:val="20"/>
          <w:szCs w:val="20"/>
        </w:rPr>
        <w:t>3</w:t>
      </w:r>
      <w:r>
        <w:rPr>
          <w:rFonts w:ascii="Times New Roman" w:hAnsi="Times New Roman" w:cs="Times New Roman"/>
          <w:sz w:val="20"/>
          <w:szCs w:val="20"/>
        </w:rPr>
        <w:t>: EC2 instance connect</w:t>
      </w:r>
    </w:p>
    <w:p w14:paraId="4A847714" w14:textId="77777777" w:rsidR="00D0416C" w:rsidRDefault="00D0416C" w:rsidP="00D0416C">
      <w:pPr>
        <w:rPr>
          <w:rFonts w:ascii="Times New Roman" w:hAnsi="Times New Roman" w:cs="Times New Roman"/>
          <w:sz w:val="20"/>
          <w:szCs w:val="20"/>
        </w:rPr>
      </w:pPr>
      <w:r w:rsidRPr="00797CF3">
        <w:rPr>
          <w:rFonts w:ascii="Times New Roman" w:hAnsi="Times New Roman" w:cs="Times New Roman"/>
          <w:noProof/>
          <w:sz w:val="20"/>
          <w:szCs w:val="20"/>
        </w:rPr>
        <w:drawing>
          <wp:inline distT="0" distB="0" distL="0" distR="0" wp14:anchorId="604148DA" wp14:editId="4394B14E">
            <wp:extent cx="5943600" cy="2117725"/>
            <wp:effectExtent l="0" t="0" r="0" b="0"/>
            <wp:docPr id="119795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59570" name=""/>
                    <pic:cNvPicPr/>
                  </pic:nvPicPr>
                  <pic:blipFill>
                    <a:blip r:embed="rId8"/>
                    <a:stretch>
                      <a:fillRect/>
                    </a:stretch>
                  </pic:blipFill>
                  <pic:spPr>
                    <a:xfrm>
                      <a:off x="0" y="0"/>
                      <a:ext cx="5943600" cy="2117725"/>
                    </a:xfrm>
                    <a:prstGeom prst="rect">
                      <a:avLst/>
                    </a:prstGeom>
                  </pic:spPr>
                </pic:pic>
              </a:graphicData>
            </a:graphic>
          </wp:inline>
        </w:drawing>
      </w:r>
    </w:p>
    <w:p w14:paraId="5E71C9D7" w14:textId="56D90FD5" w:rsidR="00D0416C" w:rsidRDefault="00D0416C" w:rsidP="00D0416C">
      <w:pPr>
        <w:rPr>
          <w:rFonts w:ascii="Times New Roman" w:hAnsi="Times New Roman" w:cs="Times New Roman"/>
          <w:sz w:val="20"/>
          <w:szCs w:val="20"/>
        </w:rPr>
      </w:pPr>
      <w:r>
        <w:rPr>
          <w:rFonts w:ascii="Times New Roman" w:hAnsi="Times New Roman" w:cs="Times New Roman"/>
          <w:sz w:val="20"/>
          <w:szCs w:val="20"/>
        </w:rPr>
        <w:t>I needed to connect to my EC2 in two simultaneous sessions. One session is to monitor the performance of my airflow service and the other session to be able to pass commands to the instance if needed. This will clearly be understood when I install apache airflow on the server.</w:t>
      </w:r>
    </w:p>
    <w:p w14:paraId="65F2FF8C" w14:textId="541449B7" w:rsidR="007661AA" w:rsidRDefault="007661AA" w:rsidP="007661AA">
      <w:pPr>
        <w:rPr>
          <w:rFonts w:ascii="Times New Roman" w:hAnsi="Times New Roman" w:cs="Times New Roman"/>
          <w:sz w:val="20"/>
          <w:szCs w:val="20"/>
        </w:rPr>
      </w:pPr>
      <w:r>
        <w:rPr>
          <w:rFonts w:ascii="Times New Roman" w:hAnsi="Times New Roman" w:cs="Times New Roman"/>
          <w:sz w:val="20"/>
          <w:szCs w:val="20"/>
        </w:rPr>
        <w:lastRenderedPageBreak/>
        <w:t xml:space="preserve">Figure </w:t>
      </w:r>
      <w:r w:rsidR="0056030F">
        <w:rPr>
          <w:rFonts w:ascii="Times New Roman" w:hAnsi="Times New Roman" w:cs="Times New Roman"/>
          <w:sz w:val="20"/>
          <w:szCs w:val="20"/>
        </w:rPr>
        <w:t>2.</w:t>
      </w:r>
      <w:r w:rsidR="006B1E0B">
        <w:rPr>
          <w:rFonts w:ascii="Times New Roman" w:hAnsi="Times New Roman" w:cs="Times New Roman"/>
          <w:sz w:val="20"/>
          <w:szCs w:val="20"/>
        </w:rPr>
        <w:t>4</w:t>
      </w:r>
      <w:r>
        <w:rPr>
          <w:rFonts w:ascii="Times New Roman" w:hAnsi="Times New Roman" w:cs="Times New Roman"/>
          <w:sz w:val="20"/>
          <w:szCs w:val="20"/>
        </w:rPr>
        <w:t>: Apache airflow installation</w:t>
      </w:r>
      <w:r w:rsidRPr="007661AA">
        <w:rPr>
          <w:rFonts w:ascii="Times New Roman" w:hAnsi="Times New Roman" w:cs="Times New Roman"/>
          <w:noProof/>
          <w:sz w:val="20"/>
          <w:szCs w:val="20"/>
        </w:rPr>
        <w:drawing>
          <wp:inline distT="0" distB="0" distL="0" distR="0" wp14:anchorId="471F2A42" wp14:editId="5E384B70">
            <wp:extent cx="5943600" cy="1985963"/>
            <wp:effectExtent l="0" t="0" r="0" b="0"/>
            <wp:docPr id="155886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9557" name=""/>
                    <pic:cNvPicPr/>
                  </pic:nvPicPr>
                  <pic:blipFill>
                    <a:blip r:embed="rId9"/>
                    <a:stretch>
                      <a:fillRect/>
                    </a:stretch>
                  </pic:blipFill>
                  <pic:spPr>
                    <a:xfrm>
                      <a:off x="0" y="0"/>
                      <a:ext cx="5968648" cy="1994332"/>
                    </a:xfrm>
                    <a:prstGeom prst="rect">
                      <a:avLst/>
                    </a:prstGeom>
                  </pic:spPr>
                </pic:pic>
              </a:graphicData>
            </a:graphic>
          </wp:inline>
        </w:drawing>
      </w:r>
    </w:p>
    <w:p w14:paraId="583AC955" w14:textId="713DD42C" w:rsidR="007661AA" w:rsidRDefault="007661AA" w:rsidP="007661AA">
      <w:pPr>
        <w:rPr>
          <w:rFonts w:ascii="Times New Roman" w:hAnsi="Times New Roman" w:cs="Times New Roman"/>
          <w:sz w:val="20"/>
          <w:szCs w:val="20"/>
        </w:rPr>
      </w:pPr>
      <w:r>
        <w:rPr>
          <w:rFonts w:ascii="Times New Roman" w:hAnsi="Times New Roman" w:cs="Times New Roman"/>
          <w:sz w:val="20"/>
          <w:szCs w:val="20"/>
        </w:rPr>
        <w:t>After running airflow standalone, the airflow server allocates you a username: “Admin” and a password: [“password”]. This is the password I used to login to my airflow UI.</w:t>
      </w:r>
    </w:p>
    <w:p w14:paraId="08726FFB" w14:textId="71339660" w:rsidR="00D0416C" w:rsidRDefault="00D0416C" w:rsidP="007661AA">
      <w:pPr>
        <w:rPr>
          <w:rFonts w:ascii="Times New Roman" w:hAnsi="Times New Roman" w:cs="Times New Roman"/>
          <w:sz w:val="20"/>
          <w:szCs w:val="20"/>
        </w:rPr>
      </w:pPr>
      <w:r>
        <w:rPr>
          <w:rFonts w:ascii="Times New Roman" w:hAnsi="Times New Roman" w:cs="Times New Roman"/>
          <w:sz w:val="20"/>
          <w:szCs w:val="20"/>
        </w:rPr>
        <w:t>In order to access the UI, I needed to copy the public URL of my EC2 server and open it on a new browser and append the port 8080 to the IP. This is because apache server runs on port 8080. See image demonstration below.</w:t>
      </w:r>
    </w:p>
    <w:p w14:paraId="65DC8F0C" w14:textId="6A945C11" w:rsidR="00D0416C" w:rsidRDefault="00D0416C" w:rsidP="007661AA">
      <w:pPr>
        <w:rPr>
          <w:rFonts w:ascii="Times New Roman" w:hAnsi="Times New Roman" w:cs="Times New Roman"/>
          <w:sz w:val="20"/>
          <w:szCs w:val="20"/>
        </w:rPr>
      </w:pPr>
      <w:r>
        <w:rPr>
          <w:rFonts w:ascii="Times New Roman" w:hAnsi="Times New Roman" w:cs="Times New Roman"/>
          <w:sz w:val="20"/>
          <w:szCs w:val="20"/>
        </w:rPr>
        <w:t xml:space="preserve">Fig </w:t>
      </w:r>
      <w:r w:rsidR="0056030F">
        <w:rPr>
          <w:rFonts w:ascii="Times New Roman" w:hAnsi="Times New Roman" w:cs="Times New Roman"/>
          <w:sz w:val="20"/>
          <w:szCs w:val="20"/>
        </w:rPr>
        <w:t>2.</w:t>
      </w:r>
      <w:r w:rsidR="006B1E0B">
        <w:rPr>
          <w:rFonts w:ascii="Times New Roman" w:hAnsi="Times New Roman" w:cs="Times New Roman"/>
          <w:sz w:val="20"/>
          <w:szCs w:val="20"/>
        </w:rPr>
        <w:t>5</w:t>
      </w:r>
      <w:r>
        <w:rPr>
          <w:rFonts w:ascii="Times New Roman" w:hAnsi="Times New Roman" w:cs="Times New Roman"/>
          <w:sz w:val="20"/>
          <w:szCs w:val="20"/>
        </w:rPr>
        <w:t>: Airflow UI connection timeout</w:t>
      </w:r>
    </w:p>
    <w:p w14:paraId="41D701FD" w14:textId="5D9A1AF0" w:rsidR="00D0416C" w:rsidRDefault="00D0416C" w:rsidP="007661AA">
      <w:pPr>
        <w:rPr>
          <w:rFonts w:ascii="Times New Roman" w:hAnsi="Times New Roman" w:cs="Times New Roman"/>
          <w:sz w:val="20"/>
          <w:szCs w:val="20"/>
        </w:rPr>
      </w:pPr>
      <w:r w:rsidRPr="00D0416C">
        <w:rPr>
          <w:rFonts w:ascii="Times New Roman" w:hAnsi="Times New Roman" w:cs="Times New Roman"/>
          <w:noProof/>
          <w:sz w:val="20"/>
          <w:szCs w:val="20"/>
        </w:rPr>
        <w:drawing>
          <wp:inline distT="0" distB="0" distL="0" distR="0" wp14:anchorId="7C084618" wp14:editId="4073C06F">
            <wp:extent cx="5943600" cy="4739005"/>
            <wp:effectExtent l="0" t="0" r="0" b="4445"/>
            <wp:docPr id="131647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74818" name=""/>
                    <pic:cNvPicPr/>
                  </pic:nvPicPr>
                  <pic:blipFill>
                    <a:blip r:embed="rId10"/>
                    <a:stretch>
                      <a:fillRect/>
                    </a:stretch>
                  </pic:blipFill>
                  <pic:spPr>
                    <a:xfrm>
                      <a:off x="0" y="0"/>
                      <a:ext cx="5943600" cy="4739005"/>
                    </a:xfrm>
                    <a:prstGeom prst="rect">
                      <a:avLst/>
                    </a:prstGeom>
                  </pic:spPr>
                </pic:pic>
              </a:graphicData>
            </a:graphic>
          </wp:inline>
        </w:drawing>
      </w:r>
    </w:p>
    <w:p w14:paraId="04A444A9" w14:textId="2243624F" w:rsidR="00D0416C" w:rsidRDefault="00D0416C">
      <w:pPr>
        <w:rPr>
          <w:rFonts w:ascii="Times New Roman" w:hAnsi="Times New Roman" w:cs="Times New Roman"/>
          <w:sz w:val="20"/>
          <w:szCs w:val="20"/>
        </w:rPr>
      </w:pPr>
      <w:r>
        <w:rPr>
          <w:rFonts w:ascii="Times New Roman" w:hAnsi="Times New Roman" w:cs="Times New Roman"/>
          <w:sz w:val="20"/>
          <w:szCs w:val="20"/>
        </w:rPr>
        <w:lastRenderedPageBreak/>
        <w:t>Uh-oh! The url times out. This issue happens cause of restrictions in the security group settings on my EC2. To resolve this error, I edited my inbound rules on the SG created when creating my EC2 instance to open the airflow port 8080.</w:t>
      </w:r>
    </w:p>
    <w:p w14:paraId="5FE93846" w14:textId="1778E3DB" w:rsidR="00D0416C" w:rsidRDefault="00D0416C" w:rsidP="007661AA">
      <w:pPr>
        <w:rPr>
          <w:rFonts w:ascii="Times New Roman" w:hAnsi="Times New Roman" w:cs="Times New Roman"/>
          <w:sz w:val="20"/>
          <w:szCs w:val="20"/>
        </w:rPr>
      </w:pPr>
      <w:r>
        <w:rPr>
          <w:rFonts w:ascii="Times New Roman" w:hAnsi="Times New Roman" w:cs="Times New Roman"/>
          <w:sz w:val="20"/>
          <w:szCs w:val="20"/>
        </w:rPr>
        <w:t xml:space="preserve">Figure </w:t>
      </w:r>
      <w:r w:rsidR="0056030F">
        <w:rPr>
          <w:rFonts w:ascii="Times New Roman" w:hAnsi="Times New Roman" w:cs="Times New Roman"/>
          <w:sz w:val="20"/>
          <w:szCs w:val="20"/>
        </w:rPr>
        <w:t>2.</w:t>
      </w:r>
      <w:r w:rsidR="006B1E0B">
        <w:rPr>
          <w:rFonts w:ascii="Times New Roman" w:hAnsi="Times New Roman" w:cs="Times New Roman"/>
          <w:sz w:val="20"/>
          <w:szCs w:val="20"/>
        </w:rPr>
        <w:t>6</w:t>
      </w:r>
      <w:r>
        <w:rPr>
          <w:rFonts w:ascii="Times New Roman" w:hAnsi="Times New Roman" w:cs="Times New Roman"/>
          <w:sz w:val="20"/>
          <w:szCs w:val="20"/>
        </w:rPr>
        <w:t>: Successful landing page on the airflow UI</w:t>
      </w:r>
    </w:p>
    <w:p w14:paraId="10D6AB2C" w14:textId="6FC07FF9" w:rsidR="00D0416C" w:rsidRDefault="00D0416C" w:rsidP="007661AA">
      <w:pPr>
        <w:rPr>
          <w:rFonts w:ascii="Times New Roman" w:hAnsi="Times New Roman" w:cs="Times New Roman"/>
          <w:sz w:val="20"/>
          <w:szCs w:val="20"/>
        </w:rPr>
      </w:pPr>
      <w:r>
        <w:rPr>
          <w:rFonts w:ascii="Times New Roman" w:hAnsi="Times New Roman" w:cs="Times New Roman"/>
          <w:sz w:val="20"/>
          <w:szCs w:val="20"/>
        </w:rPr>
        <w:t>Resolving the SG issues fixes the problem</w:t>
      </w:r>
    </w:p>
    <w:p w14:paraId="0C9C411D" w14:textId="49A84359" w:rsidR="00D0416C" w:rsidRPr="007661AA" w:rsidRDefault="00D0416C" w:rsidP="007661AA">
      <w:pPr>
        <w:rPr>
          <w:rFonts w:ascii="Times New Roman" w:hAnsi="Times New Roman" w:cs="Times New Roman"/>
          <w:sz w:val="20"/>
          <w:szCs w:val="20"/>
        </w:rPr>
      </w:pPr>
      <w:r w:rsidRPr="00D0416C">
        <w:rPr>
          <w:rFonts w:ascii="Times New Roman" w:hAnsi="Times New Roman" w:cs="Times New Roman"/>
          <w:noProof/>
          <w:sz w:val="20"/>
          <w:szCs w:val="20"/>
        </w:rPr>
        <w:drawing>
          <wp:inline distT="0" distB="0" distL="0" distR="0" wp14:anchorId="572C8B97" wp14:editId="58A30064">
            <wp:extent cx="5943600" cy="2039620"/>
            <wp:effectExtent l="0" t="0" r="0" b="0"/>
            <wp:docPr id="102602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6119" name=""/>
                    <pic:cNvPicPr/>
                  </pic:nvPicPr>
                  <pic:blipFill>
                    <a:blip r:embed="rId11"/>
                    <a:stretch>
                      <a:fillRect/>
                    </a:stretch>
                  </pic:blipFill>
                  <pic:spPr>
                    <a:xfrm>
                      <a:off x="0" y="0"/>
                      <a:ext cx="5943600" cy="2039620"/>
                    </a:xfrm>
                    <a:prstGeom prst="rect">
                      <a:avLst/>
                    </a:prstGeom>
                  </pic:spPr>
                </pic:pic>
              </a:graphicData>
            </a:graphic>
          </wp:inline>
        </w:drawing>
      </w:r>
    </w:p>
    <w:p w14:paraId="28C8BC42" w14:textId="70AB6EBA" w:rsidR="00E72F58" w:rsidRDefault="00E51E4B" w:rsidP="001D00CF">
      <w:pPr>
        <w:rPr>
          <w:rFonts w:ascii="Times New Roman" w:hAnsi="Times New Roman" w:cs="Times New Roman"/>
          <w:sz w:val="20"/>
          <w:szCs w:val="20"/>
        </w:rPr>
      </w:pPr>
      <w:r>
        <w:rPr>
          <w:rFonts w:ascii="Times New Roman" w:hAnsi="Times New Roman" w:cs="Times New Roman"/>
          <w:sz w:val="20"/>
          <w:szCs w:val="20"/>
        </w:rPr>
        <w:t>Using the credentials provided by the airflow server I logged in to the UI.</w:t>
      </w:r>
    </w:p>
    <w:p w14:paraId="06B88DB5" w14:textId="10BBE78E" w:rsidR="00E51E4B" w:rsidRDefault="00E51E4B" w:rsidP="001D00CF">
      <w:pPr>
        <w:rPr>
          <w:rFonts w:ascii="Times New Roman" w:hAnsi="Times New Roman" w:cs="Times New Roman"/>
          <w:sz w:val="20"/>
          <w:szCs w:val="20"/>
        </w:rPr>
      </w:pPr>
      <w:r>
        <w:rPr>
          <w:rFonts w:ascii="Times New Roman" w:hAnsi="Times New Roman" w:cs="Times New Roman"/>
          <w:sz w:val="20"/>
          <w:szCs w:val="20"/>
        </w:rPr>
        <w:t xml:space="preserve">Figure </w:t>
      </w:r>
      <w:r w:rsidR="0056030F">
        <w:rPr>
          <w:rFonts w:ascii="Times New Roman" w:hAnsi="Times New Roman" w:cs="Times New Roman"/>
          <w:sz w:val="20"/>
          <w:szCs w:val="20"/>
        </w:rPr>
        <w:t>2.</w:t>
      </w:r>
      <w:r w:rsidR="006B1E0B">
        <w:rPr>
          <w:rFonts w:ascii="Times New Roman" w:hAnsi="Times New Roman" w:cs="Times New Roman"/>
          <w:sz w:val="20"/>
          <w:szCs w:val="20"/>
        </w:rPr>
        <w:t>7</w:t>
      </w:r>
      <w:r>
        <w:rPr>
          <w:rFonts w:ascii="Times New Roman" w:hAnsi="Times New Roman" w:cs="Times New Roman"/>
          <w:sz w:val="20"/>
          <w:szCs w:val="20"/>
        </w:rPr>
        <w:t>: Successful UI login</w:t>
      </w:r>
    </w:p>
    <w:p w14:paraId="2271442A" w14:textId="5E25E068" w:rsidR="00E51E4B" w:rsidRDefault="00E51E4B" w:rsidP="001D00CF">
      <w:pPr>
        <w:rPr>
          <w:rFonts w:ascii="Times New Roman" w:hAnsi="Times New Roman" w:cs="Times New Roman"/>
          <w:sz w:val="20"/>
          <w:szCs w:val="20"/>
        </w:rPr>
      </w:pPr>
      <w:r w:rsidRPr="00E51E4B">
        <w:rPr>
          <w:rFonts w:ascii="Times New Roman" w:hAnsi="Times New Roman" w:cs="Times New Roman"/>
          <w:noProof/>
          <w:sz w:val="20"/>
          <w:szCs w:val="20"/>
        </w:rPr>
        <w:drawing>
          <wp:inline distT="0" distB="0" distL="0" distR="0" wp14:anchorId="6E1EEEDD" wp14:editId="52AA0344">
            <wp:extent cx="5943600" cy="3255645"/>
            <wp:effectExtent l="0" t="0" r="0" b="1905"/>
            <wp:docPr id="5520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0763" name=""/>
                    <pic:cNvPicPr/>
                  </pic:nvPicPr>
                  <pic:blipFill>
                    <a:blip r:embed="rId12"/>
                    <a:stretch>
                      <a:fillRect/>
                    </a:stretch>
                  </pic:blipFill>
                  <pic:spPr>
                    <a:xfrm>
                      <a:off x="0" y="0"/>
                      <a:ext cx="5943600" cy="3255645"/>
                    </a:xfrm>
                    <a:prstGeom prst="rect">
                      <a:avLst/>
                    </a:prstGeom>
                  </pic:spPr>
                </pic:pic>
              </a:graphicData>
            </a:graphic>
          </wp:inline>
        </w:drawing>
      </w:r>
    </w:p>
    <w:p w14:paraId="5A53B532" w14:textId="0AC6AE2F" w:rsidR="00E51E4B" w:rsidRDefault="00E51E4B" w:rsidP="001D00CF">
      <w:pPr>
        <w:rPr>
          <w:rFonts w:ascii="Times New Roman" w:hAnsi="Times New Roman" w:cs="Times New Roman"/>
          <w:sz w:val="20"/>
          <w:szCs w:val="20"/>
        </w:rPr>
      </w:pPr>
      <w:r>
        <w:rPr>
          <w:rFonts w:ascii="Times New Roman" w:hAnsi="Times New Roman" w:cs="Times New Roman"/>
          <w:sz w:val="20"/>
          <w:szCs w:val="20"/>
        </w:rPr>
        <w:t xml:space="preserve">Apache airflow comes with default DAG (direct acyclic graph) activities. Read more about DAGs in apache airflow under </w:t>
      </w:r>
      <w:hyperlink r:id="rId13" w:history="1">
        <w:r w:rsidRPr="00E51E4B">
          <w:rPr>
            <w:rStyle w:val="Hyperlink"/>
            <w:rFonts w:ascii="Times New Roman" w:hAnsi="Times New Roman" w:cs="Times New Roman"/>
            <w:sz w:val="20"/>
            <w:szCs w:val="20"/>
          </w:rPr>
          <w:t>https://airflow.apache.org/</w:t>
        </w:r>
      </w:hyperlink>
    </w:p>
    <w:p w14:paraId="7D3789BA" w14:textId="0E1F28F9" w:rsidR="00FC0E73" w:rsidRDefault="00E51E4B">
      <w:pPr>
        <w:rPr>
          <w:rFonts w:ascii="Times New Roman" w:eastAsia="Times New Roman" w:hAnsi="Times New Roman" w:cs="Times New Roman"/>
          <w:b/>
          <w:bCs/>
          <w:kern w:val="0"/>
          <w:sz w:val="26"/>
          <w:szCs w:val="26"/>
          <w14:ligatures w14:val="none"/>
        </w:rPr>
      </w:pPr>
      <w:r>
        <w:rPr>
          <w:rFonts w:ascii="Times New Roman" w:hAnsi="Times New Roman" w:cs="Times New Roman"/>
          <w:sz w:val="20"/>
          <w:szCs w:val="20"/>
        </w:rPr>
        <w:t xml:space="preserve">EC2 instance connect window now shows all the activities of the apache server. I will use this window to monitor the health of the airflow. </w:t>
      </w:r>
      <w:r w:rsidR="00FC0E73">
        <w:rPr>
          <w:rFonts w:ascii="Times New Roman" w:hAnsi="Times New Roman" w:cs="Times New Roman"/>
          <w:sz w:val="20"/>
          <w:szCs w:val="20"/>
        </w:rPr>
        <w:t>I needed to still connect to my EC2 instance incase I need to pass commands to the server. Based on this understanding, I SSHed to my EC2 using my local IDE (VSCode).</w:t>
      </w:r>
      <w:r w:rsidR="00FC0E73">
        <w:rPr>
          <w:sz w:val="26"/>
          <w:szCs w:val="26"/>
        </w:rPr>
        <w:br w:type="page"/>
      </w:r>
    </w:p>
    <w:p w14:paraId="3BC3E659" w14:textId="25DF2913" w:rsidR="00A22ED3" w:rsidRDefault="00A22ED3" w:rsidP="00A22ED3">
      <w:pPr>
        <w:pStyle w:val="Heading3"/>
        <w:rPr>
          <w:sz w:val="26"/>
          <w:szCs w:val="26"/>
        </w:rPr>
      </w:pPr>
      <w:r w:rsidRPr="00A22ED3">
        <w:rPr>
          <w:sz w:val="26"/>
          <w:szCs w:val="26"/>
        </w:rPr>
        <w:lastRenderedPageBreak/>
        <w:t>SSH connection to EC2 instance</w:t>
      </w:r>
    </w:p>
    <w:p w14:paraId="1765638D" w14:textId="0099F503" w:rsidR="00A22ED3" w:rsidRDefault="00A22ED3" w:rsidP="00A22ED3">
      <w:pPr>
        <w:rPr>
          <w:rFonts w:ascii="Times New Roman" w:hAnsi="Times New Roman" w:cs="Times New Roman"/>
          <w:sz w:val="20"/>
          <w:szCs w:val="20"/>
        </w:rPr>
      </w:pPr>
      <w:r w:rsidRPr="00DB0B79">
        <w:rPr>
          <w:rFonts w:ascii="Times New Roman" w:hAnsi="Times New Roman" w:cs="Times New Roman"/>
          <w:sz w:val="20"/>
          <w:szCs w:val="20"/>
        </w:rPr>
        <w:t>To connect</w:t>
      </w:r>
      <w:r w:rsidR="00FC0E73">
        <w:rPr>
          <w:rFonts w:ascii="Times New Roman" w:hAnsi="Times New Roman" w:cs="Times New Roman"/>
          <w:sz w:val="20"/>
          <w:szCs w:val="20"/>
        </w:rPr>
        <w:t xml:space="preserve"> to EC2 using VSCode and maintain the IDE properties on the server, I installed the remote SSH on VSCode and modified the config file to reflect the properties of my server. </w:t>
      </w:r>
    </w:p>
    <w:p w14:paraId="502A7006" w14:textId="08C5FCC9" w:rsidR="00FC0E73" w:rsidRDefault="00FC0E73" w:rsidP="00A22ED3">
      <w:pPr>
        <w:rPr>
          <w:rFonts w:ascii="Times New Roman" w:hAnsi="Times New Roman" w:cs="Times New Roman"/>
          <w:sz w:val="20"/>
          <w:szCs w:val="20"/>
        </w:rPr>
      </w:pPr>
      <w:r>
        <w:rPr>
          <w:rFonts w:ascii="Times New Roman" w:hAnsi="Times New Roman" w:cs="Times New Roman"/>
          <w:sz w:val="20"/>
          <w:szCs w:val="20"/>
        </w:rPr>
        <w:t>Host [Public IPv4 DNS name]</w:t>
      </w:r>
    </w:p>
    <w:p w14:paraId="698C6675" w14:textId="7FF3316A" w:rsidR="00FC0E73" w:rsidRDefault="00FC0E73" w:rsidP="00A22ED3">
      <w:pPr>
        <w:rPr>
          <w:rFonts w:ascii="Times New Roman" w:hAnsi="Times New Roman" w:cs="Times New Roman"/>
          <w:sz w:val="20"/>
          <w:szCs w:val="20"/>
        </w:rPr>
      </w:pPr>
      <w:r>
        <w:rPr>
          <w:rFonts w:ascii="Times New Roman" w:hAnsi="Times New Roman" w:cs="Times New Roman"/>
          <w:sz w:val="20"/>
          <w:szCs w:val="20"/>
        </w:rPr>
        <w:t>HostName [Public IPv4 DNS name]</w:t>
      </w:r>
    </w:p>
    <w:p w14:paraId="7ED6EDDA" w14:textId="0F4EDA8A" w:rsidR="00FC0E73" w:rsidRDefault="00FC0E73" w:rsidP="00A22ED3">
      <w:pPr>
        <w:rPr>
          <w:rFonts w:ascii="Times New Roman" w:hAnsi="Times New Roman" w:cs="Times New Roman"/>
          <w:sz w:val="20"/>
          <w:szCs w:val="20"/>
        </w:rPr>
      </w:pPr>
      <w:r>
        <w:rPr>
          <w:rFonts w:ascii="Times New Roman" w:hAnsi="Times New Roman" w:cs="Times New Roman"/>
          <w:sz w:val="20"/>
          <w:szCs w:val="20"/>
        </w:rPr>
        <w:t>IdentityFile [Absolute file path to the EC2 key pair]</w:t>
      </w:r>
    </w:p>
    <w:p w14:paraId="4E20A6D9" w14:textId="7D48FC5A" w:rsidR="00FC0E73" w:rsidRDefault="00FC0E73" w:rsidP="00A22ED3">
      <w:pPr>
        <w:rPr>
          <w:rFonts w:ascii="Times New Roman" w:hAnsi="Times New Roman" w:cs="Times New Roman"/>
          <w:sz w:val="20"/>
          <w:szCs w:val="20"/>
        </w:rPr>
      </w:pPr>
      <w:r>
        <w:rPr>
          <w:rFonts w:ascii="Times New Roman" w:hAnsi="Times New Roman" w:cs="Times New Roman"/>
          <w:sz w:val="20"/>
          <w:szCs w:val="20"/>
        </w:rPr>
        <w:t>User Ubuntu</w:t>
      </w:r>
    </w:p>
    <w:p w14:paraId="25AFFB64" w14:textId="11E1B49B" w:rsidR="00FC0E73" w:rsidRDefault="0056030F" w:rsidP="00A22ED3">
      <w:pPr>
        <w:rPr>
          <w:rFonts w:ascii="Times New Roman" w:hAnsi="Times New Roman" w:cs="Times New Roman"/>
          <w:sz w:val="20"/>
          <w:szCs w:val="20"/>
        </w:rPr>
      </w:pPr>
      <w:r>
        <w:rPr>
          <w:rFonts w:ascii="Times New Roman" w:hAnsi="Times New Roman" w:cs="Times New Roman"/>
          <w:sz w:val="20"/>
          <w:szCs w:val="20"/>
        </w:rPr>
        <w:t>Add a new host on VSCode and select the updated config file when prompted.</w:t>
      </w:r>
    </w:p>
    <w:p w14:paraId="46B0E479" w14:textId="5FF0FF6F" w:rsidR="0056030F" w:rsidRDefault="0056030F" w:rsidP="00A22ED3">
      <w:pPr>
        <w:rPr>
          <w:rFonts w:ascii="Times New Roman" w:hAnsi="Times New Roman" w:cs="Times New Roman"/>
          <w:sz w:val="20"/>
          <w:szCs w:val="20"/>
        </w:rPr>
      </w:pPr>
      <w:r>
        <w:rPr>
          <w:rFonts w:ascii="Times New Roman" w:hAnsi="Times New Roman" w:cs="Times New Roman"/>
          <w:sz w:val="20"/>
          <w:szCs w:val="20"/>
        </w:rPr>
        <w:t>Figure 2.</w:t>
      </w:r>
      <w:r w:rsidR="006B1E0B">
        <w:rPr>
          <w:rFonts w:ascii="Times New Roman" w:hAnsi="Times New Roman" w:cs="Times New Roman"/>
          <w:sz w:val="20"/>
          <w:szCs w:val="20"/>
        </w:rPr>
        <w:t>8</w:t>
      </w:r>
      <w:r>
        <w:rPr>
          <w:rFonts w:ascii="Times New Roman" w:hAnsi="Times New Roman" w:cs="Times New Roman"/>
          <w:sz w:val="20"/>
          <w:szCs w:val="20"/>
        </w:rPr>
        <w:t>: Successful remote connection established</w:t>
      </w:r>
    </w:p>
    <w:p w14:paraId="56526D2E" w14:textId="28D532C0" w:rsidR="0056030F" w:rsidRDefault="0056030F" w:rsidP="00A22ED3">
      <w:pPr>
        <w:rPr>
          <w:rFonts w:ascii="Times New Roman" w:hAnsi="Times New Roman" w:cs="Times New Roman"/>
          <w:sz w:val="20"/>
          <w:szCs w:val="20"/>
        </w:rPr>
      </w:pPr>
      <w:r w:rsidRPr="0056030F">
        <w:rPr>
          <w:rFonts w:ascii="Times New Roman" w:hAnsi="Times New Roman" w:cs="Times New Roman"/>
          <w:noProof/>
          <w:sz w:val="20"/>
          <w:szCs w:val="20"/>
        </w:rPr>
        <w:drawing>
          <wp:inline distT="0" distB="0" distL="0" distR="0" wp14:anchorId="1608A69A" wp14:editId="3593C2A8">
            <wp:extent cx="5943600" cy="3514725"/>
            <wp:effectExtent l="0" t="0" r="0" b="9525"/>
            <wp:docPr id="101146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1414" name=""/>
                    <pic:cNvPicPr/>
                  </pic:nvPicPr>
                  <pic:blipFill>
                    <a:blip r:embed="rId14"/>
                    <a:stretch>
                      <a:fillRect/>
                    </a:stretch>
                  </pic:blipFill>
                  <pic:spPr>
                    <a:xfrm>
                      <a:off x="0" y="0"/>
                      <a:ext cx="5943600" cy="3514725"/>
                    </a:xfrm>
                    <a:prstGeom prst="rect">
                      <a:avLst/>
                    </a:prstGeom>
                  </pic:spPr>
                </pic:pic>
              </a:graphicData>
            </a:graphic>
          </wp:inline>
        </w:drawing>
      </w:r>
    </w:p>
    <w:p w14:paraId="6C733F72" w14:textId="77777777" w:rsidR="00967192" w:rsidRDefault="00967192">
      <w:pPr>
        <w:rPr>
          <w:rFonts w:ascii="Times New Roman" w:eastAsia="Times New Roman" w:hAnsi="Times New Roman" w:cs="Times New Roman"/>
          <w:b/>
          <w:bCs/>
          <w:kern w:val="0"/>
          <w:sz w:val="26"/>
          <w:szCs w:val="26"/>
          <w14:ligatures w14:val="none"/>
        </w:rPr>
      </w:pPr>
      <w:r>
        <w:rPr>
          <w:sz w:val="26"/>
          <w:szCs w:val="26"/>
        </w:rPr>
        <w:br w:type="page"/>
      </w:r>
    </w:p>
    <w:p w14:paraId="10D49D94" w14:textId="7F511520" w:rsidR="00FC0E73" w:rsidRDefault="0056030F" w:rsidP="0056030F">
      <w:pPr>
        <w:pStyle w:val="Heading3"/>
        <w:rPr>
          <w:sz w:val="26"/>
          <w:szCs w:val="26"/>
        </w:rPr>
      </w:pPr>
      <w:r>
        <w:rPr>
          <w:sz w:val="26"/>
          <w:szCs w:val="26"/>
        </w:rPr>
        <w:lastRenderedPageBreak/>
        <w:t xml:space="preserve">Scripting </w:t>
      </w:r>
      <w:r w:rsidR="00967192">
        <w:rPr>
          <w:sz w:val="26"/>
          <w:szCs w:val="26"/>
        </w:rPr>
        <w:t xml:space="preserve">pyspark </w:t>
      </w:r>
      <w:r>
        <w:rPr>
          <w:sz w:val="26"/>
          <w:szCs w:val="26"/>
        </w:rPr>
        <w:t xml:space="preserve">code to extract </w:t>
      </w:r>
      <w:r w:rsidR="00967192">
        <w:rPr>
          <w:sz w:val="26"/>
          <w:szCs w:val="26"/>
        </w:rPr>
        <w:t xml:space="preserve">and transform </w:t>
      </w:r>
      <w:r>
        <w:rPr>
          <w:sz w:val="26"/>
          <w:szCs w:val="26"/>
        </w:rPr>
        <w:t>data</w:t>
      </w:r>
    </w:p>
    <w:p w14:paraId="25FBBA22" w14:textId="68BFF21A" w:rsidR="00DB0B79" w:rsidRDefault="0056030F" w:rsidP="00A22ED3">
      <w:pPr>
        <w:rPr>
          <w:rFonts w:ascii="Times New Roman" w:hAnsi="Times New Roman" w:cs="Times New Roman"/>
          <w:sz w:val="20"/>
          <w:szCs w:val="20"/>
        </w:rPr>
      </w:pPr>
      <w:r>
        <w:rPr>
          <w:rFonts w:ascii="Times New Roman" w:hAnsi="Times New Roman" w:cs="Times New Roman"/>
          <w:sz w:val="20"/>
          <w:szCs w:val="20"/>
        </w:rPr>
        <w:t>All the necessary infrastructure is now in place. Next step is to script code to extract data. I implemented this section using py</w:t>
      </w:r>
      <w:r w:rsidR="00967192">
        <w:rPr>
          <w:rFonts w:ascii="Times New Roman" w:hAnsi="Times New Roman" w:cs="Times New Roman"/>
          <w:sz w:val="20"/>
          <w:szCs w:val="20"/>
        </w:rPr>
        <w:t>spark code</w:t>
      </w:r>
      <w:r>
        <w:rPr>
          <w:rFonts w:ascii="Times New Roman" w:hAnsi="Times New Roman" w:cs="Times New Roman"/>
          <w:sz w:val="20"/>
          <w:szCs w:val="20"/>
        </w:rPr>
        <w:t>.</w:t>
      </w:r>
    </w:p>
    <w:p w14:paraId="3128BAF4" w14:textId="38DDA559" w:rsidR="00A17B8C" w:rsidRDefault="00967192">
      <w:pPr>
        <w:rPr>
          <w:rFonts w:ascii="Times New Roman" w:hAnsi="Times New Roman" w:cs="Times New Roman"/>
          <w:sz w:val="20"/>
          <w:szCs w:val="20"/>
        </w:rPr>
      </w:pPr>
      <w:r>
        <w:rPr>
          <w:rFonts w:ascii="Times New Roman" w:hAnsi="Times New Roman" w:cs="Times New Roman"/>
          <w:sz w:val="20"/>
          <w:szCs w:val="20"/>
        </w:rPr>
        <w:t>I then created an S3 bucket to store all my data. I partitioned the bucket into the following folder:</w:t>
      </w:r>
    </w:p>
    <w:p w14:paraId="65D1D43B" w14:textId="2518255D" w:rsidR="00967192" w:rsidRDefault="00967192" w:rsidP="00967192">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Scripts – This folder held the extraction and transformation scripts.</w:t>
      </w:r>
    </w:p>
    <w:p w14:paraId="773914A1" w14:textId="1B6233ED" w:rsidR="00967192" w:rsidRDefault="00967192" w:rsidP="00967192">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raw-data – Contains the ingested raw data.</w:t>
      </w:r>
    </w:p>
    <w:p w14:paraId="3D603E6F" w14:textId="33FBB7C3" w:rsidR="00967192" w:rsidRDefault="00967192" w:rsidP="00967192">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transformed-data – Contains the transformed data.</w:t>
      </w:r>
    </w:p>
    <w:p w14:paraId="273BE018" w14:textId="761AB1D0" w:rsidR="00967192" w:rsidRDefault="00967192" w:rsidP="00967192">
      <w:pPr>
        <w:rPr>
          <w:rFonts w:ascii="Times New Roman" w:hAnsi="Times New Roman" w:cs="Times New Roman"/>
          <w:sz w:val="20"/>
          <w:szCs w:val="20"/>
        </w:rPr>
      </w:pPr>
      <w:r>
        <w:rPr>
          <w:rFonts w:ascii="Times New Roman" w:hAnsi="Times New Roman" w:cs="Times New Roman"/>
          <w:sz w:val="20"/>
          <w:szCs w:val="20"/>
        </w:rPr>
        <w:t>Figure 2.</w:t>
      </w:r>
      <w:r w:rsidR="006B1E0B">
        <w:rPr>
          <w:rFonts w:ascii="Times New Roman" w:hAnsi="Times New Roman" w:cs="Times New Roman"/>
          <w:sz w:val="20"/>
          <w:szCs w:val="20"/>
        </w:rPr>
        <w:t>9</w:t>
      </w:r>
      <w:r>
        <w:rPr>
          <w:rFonts w:ascii="Times New Roman" w:hAnsi="Times New Roman" w:cs="Times New Roman"/>
          <w:sz w:val="20"/>
          <w:szCs w:val="20"/>
        </w:rPr>
        <w:t>: S</w:t>
      </w:r>
      <w:r>
        <w:rPr>
          <w:rFonts w:ascii="Times New Roman" w:hAnsi="Times New Roman" w:cs="Times New Roman"/>
          <w:sz w:val="20"/>
          <w:szCs w:val="20"/>
        </w:rPr>
        <w:t>3 buckets</w:t>
      </w:r>
    </w:p>
    <w:p w14:paraId="3B37D9B7" w14:textId="10B7924C" w:rsidR="00967192" w:rsidRPr="00967192" w:rsidRDefault="00967192" w:rsidP="00967192">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D7423EE" wp14:editId="32EAD92C">
            <wp:extent cx="5943600" cy="1703070"/>
            <wp:effectExtent l="0" t="0" r="0" b="0"/>
            <wp:docPr id="707309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09154" name="Picture 70730915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703070"/>
                    </a:xfrm>
                    <a:prstGeom prst="rect">
                      <a:avLst/>
                    </a:prstGeom>
                  </pic:spPr>
                </pic:pic>
              </a:graphicData>
            </a:graphic>
          </wp:inline>
        </w:drawing>
      </w:r>
    </w:p>
    <w:p w14:paraId="64020A1C" w14:textId="36E1D2B7" w:rsidR="00967192" w:rsidRDefault="00967192">
      <w:pPr>
        <w:rPr>
          <w:rFonts w:ascii="Times New Roman" w:hAnsi="Times New Roman" w:cs="Times New Roman"/>
          <w:sz w:val="20"/>
          <w:szCs w:val="20"/>
        </w:rPr>
      </w:pPr>
    </w:p>
    <w:p w14:paraId="15D04D10" w14:textId="0847FCCC" w:rsidR="00A17B8C" w:rsidRDefault="00A17B8C" w:rsidP="00A22ED3">
      <w:pPr>
        <w:rPr>
          <w:rFonts w:ascii="Times New Roman" w:hAnsi="Times New Roman" w:cs="Times New Roman"/>
          <w:sz w:val="20"/>
          <w:szCs w:val="20"/>
        </w:rPr>
      </w:pPr>
      <w:r>
        <w:rPr>
          <w:rFonts w:ascii="Times New Roman" w:hAnsi="Times New Roman" w:cs="Times New Roman"/>
          <w:sz w:val="20"/>
          <w:szCs w:val="20"/>
        </w:rPr>
        <w:t>Fig 2.1</w:t>
      </w:r>
      <w:r w:rsidR="006B1E0B">
        <w:rPr>
          <w:rFonts w:ascii="Times New Roman" w:hAnsi="Times New Roman" w:cs="Times New Roman"/>
          <w:sz w:val="20"/>
          <w:szCs w:val="20"/>
        </w:rPr>
        <w:t>0</w:t>
      </w:r>
      <w:r>
        <w:rPr>
          <w:rFonts w:ascii="Times New Roman" w:hAnsi="Times New Roman" w:cs="Times New Roman"/>
          <w:sz w:val="20"/>
          <w:szCs w:val="20"/>
        </w:rPr>
        <w:t>: Dags folder creation</w:t>
      </w:r>
    </w:p>
    <w:p w14:paraId="78BC6985" w14:textId="28F44CCF" w:rsidR="00A17B8C" w:rsidRDefault="00A17B8C" w:rsidP="00A22ED3">
      <w:pPr>
        <w:rPr>
          <w:rFonts w:ascii="Times New Roman" w:hAnsi="Times New Roman" w:cs="Times New Roman"/>
          <w:sz w:val="20"/>
          <w:szCs w:val="20"/>
        </w:rPr>
      </w:pPr>
      <w:r w:rsidRPr="00A17B8C">
        <w:rPr>
          <w:rFonts w:ascii="Times New Roman" w:hAnsi="Times New Roman" w:cs="Times New Roman"/>
          <w:noProof/>
          <w:sz w:val="20"/>
          <w:szCs w:val="20"/>
        </w:rPr>
        <w:drawing>
          <wp:inline distT="0" distB="0" distL="0" distR="0" wp14:anchorId="3F336323" wp14:editId="03B06928">
            <wp:extent cx="5943600" cy="1569720"/>
            <wp:effectExtent l="0" t="0" r="0" b="0"/>
            <wp:docPr id="97726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4388" name=""/>
                    <pic:cNvPicPr/>
                  </pic:nvPicPr>
                  <pic:blipFill>
                    <a:blip r:embed="rId16"/>
                    <a:stretch>
                      <a:fillRect/>
                    </a:stretch>
                  </pic:blipFill>
                  <pic:spPr>
                    <a:xfrm>
                      <a:off x="0" y="0"/>
                      <a:ext cx="5943600" cy="1569720"/>
                    </a:xfrm>
                    <a:prstGeom prst="rect">
                      <a:avLst/>
                    </a:prstGeom>
                  </pic:spPr>
                </pic:pic>
              </a:graphicData>
            </a:graphic>
          </wp:inline>
        </w:drawing>
      </w:r>
    </w:p>
    <w:p w14:paraId="3DF33C35" w14:textId="17A0BD5F" w:rsidR="00A17B8C" w:rsidRDefault="00A17B8C" w:rsidP="00A22ED3">
      <w:pPr>
        <w:rPr>
          <w:rFonts w:ascii="Times New Roman" w:hAnsi="Times New Roman" w:cs="Times New Roman"/>
          <w:sz w:val="20"/>
          <w:szCs w:val="20"/>
        </w:rPr>
      </w:pPr>
      <w:r>
        <w:rPr>
          <w:rFonts w:ascii="Times New Roman" w:hAnsi="Times New Roman" w:cs="Times New Roman"/>
          <w:sz w:val="20"/>
          <w:szCs w:val="20"/>
        </w:rPr>
        <w:t xml:space="preserve">Under the dags folder create a file with the extension .py this is </w:t>
      </w:r>
      <w:r w:rsidR="00800C9B">
        <w:rPr>
          <w:rFonts w:ascii="Times New Roman" w:hAnsi="Times New Roman" w:cs="Times New Roman"/>
          <w:sz w:val="20"/>
          <w:szCs w:val="20"/>
        </w:rPr>
        <w:t xml:space="preserve">the </w:t>
      </w:r>
      <w:r>
        <w:rPr>
          <w:rFonts w:ascii="Times New Roman" w:hAnsi="Times New Roman" w:cs="Times New Roman"/>
          <w:sz w:val="20"/>
          <w:szCs w:val="20"/>
        </w:rPr>
        <w:t>file that will hold the extraction script.</w:t>
      </w:r>
    </w:p>
    <w:p w14:paraId="6AC81026" w14:textId="11594E33" w:rsidR="00926FED" w:rsidRPr="00926FED" w:rsidRDefault="00926FED" w:rsidP="00926FED">
      <w:pPr>
        <w:rPr>
          <w:rFonts w:ascii="Times New Roman" w:hAnsi="Times New Roman" w:cs="Times New Roman"/>
          <w:b/>
          <w:bCs/>
          <w:sz w:val="26"/>
          <w:szCs w:val="26"/>
        </w:rPr>
      </w:pPr>
      <w:r w:rsidRPr="00926FED">
        <w:rPr>
          <w:rFonts w:ascii="Times New Roman" w:hAnsi="Times New Roman" w:cs="Times New Roman"/>
          <w:b/>
          <w:bCs/>
          <w:sz w:val="26"/>
          <w:szCs w:val="26"/>
        </w:rPr>
        <w:t>Code explained</w:t>
      </w:r>
    </w:p>
    <w:p w14:paraId="1923906B" w14:textId="1C4C08FE" w:rsidR="00EC4CFB" w:rsidRPr="00EC4CFB" w:rsidRDefault="00EC4CFB" w:rsidP="00EC4CFB">
      <w:pPr>
        <w:rPr>
          <w:rFonts w:ascii="Times New Roman" w:hAnsi="Times New Roman" w:cs="Times New Roman"/>
          <w:sz w:val="20"/>
          <w:szCs w:val="20"/>
        </w:rPr>
      </w:pPr>
      <w:r w:rsidRPr="00EC4CFB">
        <w:rPr>
          <w:rFonts w:ascii="Times New Roman" w:hAnsi="Times New Roman" w:cs="Times New Roman"/>
          <w:sz w:val="20"/>
          <w:szCs w:val="20"/>
        </w:rPr>
        <w:t xml:space="preserve">This Apache Airflow DAG is designed to automate the workflow of provisioning an EMR cluster, performing data extraction and transformation using Spark, and then terminating the cluster once the tasks are complete. The workflow begins with a </w:t>
      </w:r>
      <w:r w:rsidRPr="00EC4CFB">
        <w:rPr>
          <w:rFonts w:ascii="Times New Roman" w:hAnsi="Times New Roman" w:cs="Times New Roman"/>
          <w:b/>
          <w:bCs/>
          <w:i/>
          <w:iCs/>
          <w:sz w:val="20"/>
          <w:szCs w:val="20"/>
        </w:rPr>
        <w:t>DummyOperator</w:t>
      </w:r>
      <w:r w:rsidRPr="00EC4CFB">
        <w:rPr>
          <w:rFonts w:ascii="Times New Roman" w:hAnsi="Times New Roman" w:cs="Times New Roman"/>
          <w:sz w:val="20"/>
          <w:szCs w:val="20"/>
        </w:rPr>
        <w:t xml:space="preserve">, `start_pipeline`, to signify the start of the process. The first significant task is the </w:t>
      </w:r>
      <w:r w:rsidRPr="00EC4CFB">
        <w:rPr>
          <w:rFonts w:ascii="Times New Roman" w:hAnsi="Times New Roman" w:cs="Times New Roman"/>
          <w:b/>
          <w:bCs/>
          <w:i/>
          <w:iCs/>
          <w:sz w:val="20"/>
          <w:szCs w:val="20"/>
        </w:rPr>
        <w:t>EmrCreateJobFlowOperator</w:t>
      </w:r>
      <w:r w:rsidRPr="00EC4CFB">
        <w:rPr>
          <w:rFonts w:ascii="Times New Roman" w:hAnsi="Times New Roman" w:cs="Times New Roman"/>
          <w:sz w:val="20"/>
          <w:szCs w:val="20"/>
        </w:rPr>
        <w:t>, which creates an EMR cluster based on the `job_flow_overrides` configuration. This cluster is set up with specific instance types and roles, such as a master and core node, and includes necessary applications like Spark and Jupyter Enterprise Gateway. The cluster will also log activity to an S3 bucket.</w:t>
      </w:r>
    </w:p>
    <w:p w14:paraId="270A7FDE" w14:textId="35607C10" w:rsidR="00EC4CFB" w:rsidRPr="00EC4CFB" w:rsidRDefault="00EC4CFB" w:rsidP="00EC4CFB">
      <w:pPr>
        <w:rPr>
          <w:rFonts w:ascii="Times New Roman" w:hAnsi="Times New Roman" w:cs="Times New Roman"/>
          <w:sz w:val="20"/>
          <w:szCs w:val="20"/>
        </w:rPr>
      </w:pPr>
      <w:r w:rsidRPr="00EC4CFB">
        <w:rPr>
          <w:rFonts w:ascii="Times New Roman" w:hAnsi="Times New Roman" w:cs="Times New Roman"/>
          <w:sz w:val="20"/>
          <w:szCs w:val="20"/>
        </w:rPr>
        <w:t xml:space="preserve">Once the cluster creation is triggered, the </w:t>
      </w:r>
      <w:r w:rsidRPr="00EC4CFB">
        <w:rPr>
          <w:rFonts w:ascii="Times New Roman" w:hAnsi="Times New Roman" w:cs="Times New Roman"/>
          <w:b/>
          <w:bCs/>
          <w:i/>
          <w:iCs/>
          <w:sz w:val="20"/>
          <w:szCs w:val="20"/>
        </w:rPr>
        <w:t>EmrJobFlowSensor</w:t>
      </w:r>
      <w:r w:rsidRPr="00EC4CFB">
        <w:rPr>
          <w:rFonts w:ascii="Times New Roman" w:hAnsi="Times New Roman" w:cs="Times New Roman"/>
          <w:sz w:val="20"/>
          <w:szCs w:val="20"/>
        </w:rPr>
        <w:t xml:space="preserve"> is used to monitor the status of the cluster creation. It checks the state of the cluster, waiting until the cluster is in the "WAITING" state before proceeding. After the cluster is ready, the </w:t>
      </w:r>
      <w:r w:rsidRPr="00EC4CFB">
        <w:rPr>
          <w:rFonts w:ascii="Times New Roman" w:hAnsi="Times New Roman" w:cs="Times New Roman"/>
          <w:b/>
          <w:bCs/>
          <w:i/>
          <w:iCs/>
          <w:sz w:val="20"/>
          <w:szCs w:val="20"/>
        </w:rPr>
        <w:t>EmrAddStepsOperator</w:t>
      </w:r>
      <w:r w:rsidRPr="00EC4CFB">
        <w:rPr>
          <w:rFonts w:ascii="Times New Roman" w:hAnsi="Times New Roman" w:cs="Times New Roman"/>
          <w:sz w:val="20"/>
          <w:szCs w:val="20"/>
        </w:rPr>
        <w:t xml:space="preserve"> triggers the first EMR step, which is a data extraction process using a </w:t>
      </w:r>
      <w:r w:rsidRPr="00EC4CFB">
        <w:rPr>
          <w:rFonts w:ascii="Times New Roman" w:hAnsi="Times New Roman" w:cs="Times New Roman"/>
          <w:sz w:val="20"/>
          <w:szCs w:val="20"/>
        </w:rPr>
        <w:lastRenderedPageBreak/>
        <w:t xml:space="preserve">custom shell script hosted in an S3 bucket. The </w:t>
      </w:r>
      <w:r w:rsidRPr="00EC4CFB">
        <w:rPr>
          <w:rFonts w:ascii="Times New Roman" w:hAnsi="Times New Roman" w:cs="Times New Roman"/>
          <w:b/>
          <w:bCs/>
          <w:i/>
          <w:iCs/>
          <w:sz w:val="20"/>
          <w:szCs w:val="20"/>
        </w:rPr>
        <w:t>EmrStepSensor</w:t>
      </w:r>
      <w:r w:rsidRPr="00EC4CFB">
        <w:rPr>
          <w:rFonts w:ascii="Times New Roman" w:hAnsi="Times New Roman" w:cs="Times New Roman"/>
          <w:sz w:val="20"/>
          <w:szCs w:val="20"/>
        </w:rPr>
        <w:t xml:space="preserve"> monitors the status of this extraction step, ensuring it completes successfully before moving on to the next step.</w:t>
      </w:r>
    </w:p>
    <w:p w14:paraId="78C007D3" w14:textId="3A3B050E" w:rsidR="00EC4CFB" w:rsidRPr="00EC4CFB" w:rsidRDefault="00EC4CFB" w:rsidP="00EC4CFB">
      <w:pPr>
        <w:rPr>
          <w:rFonts w:ascii="Times New Roman" w:hAnsi="Times New Roman" w:cs="Times New Roman"/>
          <w:sz w:val="20"/>
          <w:szCs w:val="20"/>
        </w:rPr>
      </w:pPr>
      <w:r w:rsidRPr="00EC4CFB">
        <w:rPr>
          <w:rFonts w:ascii="Times New Roman" w:hAnsi="Times New Roman" w:cs="Times New Roman"/>
          <w:sz w:val="20"/>
          <w:szCs w:val="20"/>
        </w:rPr>
        <w:t xml:space="preserve">Once extraction is complete, the workflow proceeds to the data transformation step using Spark. The </w:t>
      </w:r>
      <w:r w:rsidRPr="00EC4CFB">
        <w:rPr>
          <w:rFonts w:ascii="Times New Roman" w:hAnsi="Times New Roman" w:cs="Times New Roman"/>
          <w:b/>
          <w:bCs/>
          <w:i/>
          <w:iCs/>
          <w:sz w:val="20"/>
          <w:szCs w:val="20"/>
        </w:rPr>
        <w:t>EmrAddStepsOperator</w:t>
      </w:r>
      <w:r w:rsidRPr="00EC4CFB">
        <w:rPr>
          <w:rFonts w:ascii="Times New Roman" w:hAnsi="Times New Roman" w:cs="Times New Roman"/>
          <w:sz w:val="20"/>
          <w:szCs w:val="20"/>
        </w:rPr>
        <w:t xml:space="preserve"> again adds a new step that submits a Spark job to transform the extracted data, running a Python script also hosted in S3. The transformation process is monitored by another </w:t>
      </w:r>
      <w:r w:rsidRPr="00EC4CFB">
        <w:rPr>
          <w:rFonts w:ascii="Times New Roman" w:hAnsi="Times New Roman" w:cs="Times New Roman"/>
          <w:b/>
          <w:bCs/>
          <w:i/>
          <w:iCs/>
          <w:sz w:val="20"/>
          <w:szCs w:val="20"/>
        </w:rPr>
        <w:t>EmrStepSensor</w:t>
      </w:r>
      <w:r w:rsidRPr="00EC4CFB">
        <w:rPr>
          <w:rFonts w:ascii="Times New Roman" w:hAnsi="Times New Roman" w:cs="Times New Roman"/>
          <w:sz w:val="20"/>
          <w:szCs w:val="20"/>
        </w:rPr>
        <w:t>, which ensures the job completes successfully before proceeding to terminate the cluster.</w:t>
      </w:r>
    </w:p>
    <w:p w14:paraId="79F91E2A" w14:textId="60AB6431" w:rsidR="00EC4CFB" w:rsidRPr="00EC4CFB" w:rsidRDefault="00EC4CFB" w:rsidP="00EC4CFB">
      <w:pPr>
        <w:rPr>
          <w:rFonts w:ascii="Times New Roman" w:hAnsi="Times New Roman" w:cs="Times New Roman"/>
          <w:sz w:val="20"/>
          <w:szCs w:val="20"/>
        </w:rPr>
      </w:pPr>
      <w:r w:rsidRPr="00EC4CFB">
        <w:rPr>
          <w:rFonts w:ascii="Times New Roman" w:hAnsi="Times New Roman" w:cs="Times New Roman"/>
          <w:sz w:val="20"/>
          <w:szCs w:val="20"/>
        </w:rPr>
        <w:t xml:space="preserve">Finally, the cluster is terminated using the </w:t>
      </w:r>
      <w:r w:rsidRPr="00EC4CFB">
        <w:rPr>
          <w:rFonts w:ascii="Times New Roman" w:hAnsi="Times New Roman" w:cs="Times New Roman"/>
          <w:b/>
          <w:bCs/>
          <w:i/>
          <w:iCs/>
          <w:sz w:val="20"/>
          <w:szCs w:val="20"/>
        </w:rPr>
        <w:t>EmrTerminateJobFlowOperator</w:t>
      </w:r>
      <w:r w:rsidRPr="00EC4CFB">
        <w:rPr>
          <w:rFonts w:ascii="Times New Roman" w:hAnsi="Times New Roman" w:cs="Times New Roman"/>
          <w:sz w:val="20"/>
          <w:szCs w:val="20"/>
        </w:rPr>
        <w:t xml:space="preserve">, which ensures that the EMR cluster is shut down after all the processing is complete. The </w:t>
      </w:r>
      <w:r w:rsidRPr="00EC4CFB">
        <w:rPr>
          <w:rFonts w:ascii="Times New Roman" w:hAnsi="Times New Roman" w:cs="Times New Roman"/>
          <w:b/>
          <w:bCs/>
          <w:i/>
          <w:iCs/>
          <w:sz w:val="20"/>
          <w:szCs w:val="20"/>
        </w:rPr>
        <w:t>EmrJobFlowSensor</w:t>
      </w:r>
      <w:r w:rsidRPr="00EC4CFB">
        <w:rPr>
          <w:rFonts w:ascii="Times New Roman" w:hAnsi="Times New Roman" w:cs="Times New Roman"/>
          <w:sz w:val="20"/>
          <w:szCs w:val="20"/>
        </w:rPr>
        <w:t xml:space="preserve"> again monitors the cluster's state, checking for the "TERMINATED" status to confirm that the cluster has been properly terminated. The workflow ends with a final </w:t>
      </w:r>
      <w:r w:rsidRPr="00EC4CFB">
        <w:rPr>
          <w:rFonts w:ascii="Times New Roman" w:hAnsi="Times New Roman" w:cs="Times New Roman"/>
          <w:b/>
          <w:bCs/>
          <w:i/>
          <w:iCs/>
          <w:sz w:val="20"/>
          <w:szCs w:val="20"/>
        </w:rPr>
        <w:t>DummyOperator</w:t>
      </w:r>
      <w:r w:rsidRPr="00EC4CFB">
        <w:rPr>
          <w:rFonts w:ascii="Times New Roman" w:hAnsi="Times New Roman" w:cs="Times New Roman"/>
          <w:sz w:val="20"/>
          <w:szCs w:val="20"/>
        </w:rPr>
        <w:t>, `end_pipeline`, indicating the conclusion of the pipeline.</w:t>
      </w:r>
    </w:p>
    <w:p w14:paraId="2A838664" w14:textId="77777777" w:rsidR="00EC4CFB" w:rsidRDefault="00EC4CFB" w:rsidP="00926FED">
      <w:pPr>
        <w:rPr>
          <w:rFonts w:ascii="Times New Roman" w:hAnsi="Times New Roman" w:cs="Times New Roman"/>
          <w:sz w:val="20"/>
          <w:szCs w:val="20"/>
        </w:rPr>
      </w:pPr>
      <w:r w:rsidRPr="00EC4CFB">
        <w:rPr>
          <w:rFonts w:ascii="Times New Roman" w:hAnsi="Times New Roman" w:cs="Times New Roman"/>
          <w:sz w:val="20"/>
          <w:szCs w:val="20"/>
        </w:rPr>
        <w:t>The entire DAG is designed to execute these tasks in sequence, with each task depending on the successful completion of the previous task. The code handles retries and includes error handling to ensure robust execution of the pipeline.</w:t>
      </w:r>
    </w:p>
    <w:p w14:paraId="73A0BF8B" w14:textId="00E69F8D" w:rsidR="00967192" w:rsidRPr="00EC4CFB" w:rsidRDefault="00D02860" w:rsidP="00926FED">
      <w:pPr>
        <w:rPr>
          <w:rFonts w:ascii="Times New Roman" w:hAnsi="Times New Roman" w:cs="Times New Roman"/>
          <w:sz w:val="20"/>
          <w:szCs w:val="20"/>
        </w:rPr>
      </w:pPr>
      <w:r w:rsidRPr="000734DA">
        <w:rPr>
          <w:rFonts w:ascii="Times New Roman" w:hAnsi="Times New Roman" w:cs="Times New Roman"/>
          <w:b/>
          <w:bCs/>
          <w:sz w:val="26"/>
          <w:szCs w:val="26"/>
        </w:rPr>
        <w:t>Extraction</w:t>
      </w:r>
      <w:r w:rsidR="00967192">
        <w:rPr>
          <w:rFonts w:ascii="Times New Roman" w:hAnsi="Times New Roman" w:cs="Times New Roman"/>
          <w:b/>
          <w:bCs/>
          <w:sz w:val="26"/>
          <w:szCs w:val="26"/>
        </w:rPr>
        <w:t xml:space="preserve"> and transformation in EMR cluster</w:t>
      </w:r>
    </w:p>
    <w:p w14:paraId="46D1A28F" w14:textId="77777777" w:rsidR="00967192" w:rsidRDefault="000734DA" w:rsidP="00DB0B79">
      <w:pPr>
        <w:rPr>
          <w:rFonts w:ascii="Times New Roman" w:hAnsi="Times New Roman" w:cs="Times New Roman"/>
          <w:sz w:val="20"/>
          <w:szCs w:val="20"/>
        </w:rPr>
      </w:pPr>
      <w:r>
        <w:rPr>
          <w:rFonts w:ascii="Times New Roman" w:hAnsi="Times New Roman" w:cs="Times New Roman"/>
          <w:sz w:val="20"/>
          <w:szCs w:val="20"/>
        </w:rPr>
        <w:t>Manually trigger the DAG run and monitor the progress. However, I have</w:t>
      </w:r>
      <w:r w:rsidR="00102F33">
        <w:rPr>
          <w:rFonts w:ascii="Times New Roman" w:hAnsi="Times New Roman" w:cs="Times New Roman"/>
          <w:sz w:val="20"/>
          <w:szCs w:val="20"/>
        </w:rPr>
        <w:t xml:space="preserve"> also</w:t>
      </w:r>
      <w:r>
        <w:rPr>
          <w:rFonts w:ascii="Times New Roman" w:hAnsi="Times New Roman" w:cs="Times New Roman"/>
          <w:sz w:val="20"/>
          <w:szCs w:val="20"/>
        </w:rPr>
        <w:t xml:space="preserve"> configured the run to trigger automatically once every day at midnight. This means any changes in the data will be propagated downstream.</w:t>
      </w:r>
    </w:p>
    <w:p w14:paraId="5D5A8AF5" w14:textId="77777777" w:rsidR="00967192" w:rsidRDefault="00967192" w:rsidP="00DB0B79">
      <w:pPr>
        <w:rPr>
          <w:rFonts w:ascii="Times New Roman" w:hAnsi="Times New Roman" w:cs="Times New Roman"/>
          <w:sz w:val="20"/>
          <w:szCs w:val="20"/>
        </w:rPr>
      </w:pPr>
      <w:r>
        <w:rPr>
          <w:rFonts w:ascii="Times New Roman" w:hAnsi="Times New Roman" w:cs="Times New Roman"/>
          <w:sz w:val="20"/>
          <w:szCs w:val="20"/>
        </w:rPr>
        <w:t>See the complete DAG in image below:</w:t>
      </w:r>
    </w:p>
    <w:p w14:paraId="1A3046BC" w14:textId="10177441" w:rsidR="00967192" w:rsidRDefault="00967192" w:rsidP="00DB0B79">
      <w:pPr>
        <w:rPr>
          <w:rFonts w:ascii="Times New Roman" w:hAnsi="Times New Roman" w:cs="Times New Roman"/>
          <w:sz w:val="20"/>
          <w:szCs w:val="20"/>
        </w:rPr>
      </w:pPr>
      <w:r>
        <w:rPr>
          <w:rFonts w:ascii="Times New Roman" w:hAnsi="Times New Roman" w:cs="Times New Roman"/>
          <w:sz w:val="20"/>
          <w:szCs w:val="20"/>
        </w:rPr>
        <w:t>Fig 2.1</w:t>
      </w:r>
      <w:r w:rsidR="006B1E0B">
        <w:rPr>
          <w:rFonts w:ascii="Times New Roman" w:hAnsi="Times New Roman" w:cs="Times New Roman"/>
          <w:sz w:val="20"/>
          <w:szCs w:val="20"/>
        </w:rPr>
        <w:t>1</w:t>
      </w:r>
      <w:r>
        <w:rPr>
          <w:rFonts w:ascii="Times New Roman" w:hAnsi="Times New Roman" w:cs="Times New Roman"/>
          <w:sz w:val="20"/>
          <w:szCs w:val="20"/>
        </w:rPr>
        <w:t xml:space="preserve">: </w:t>
      </w:r>
      <w:r>
        <w:rPr>
          <w:rFonts w:ascii="Times New Roman" w:hAnsi="Times New Roman" w:cs="Times New Roman"/>
          <w:sz w:val="20"/>
          <w:szCs w:val="20"/>
        </w:rPr>
        <w:t>Complete DAG</w:t>
      </w:r>
    </w:p>
    <w:p w14:paraId="216DF264" w14:textId="0DA6722B" w:rsidR="00967192" w:rsidRDefault="00967192" w:rsidP="00DB0B79">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5769C36" wp14:editId="39349FFF">
            <wp:extent cx="5943600" cy="1685925"/>
            <wp:effectExtent l="0" t="0" r="0" b="9525"/>
            <wp:docPr id="750930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30166" name="Picture 75093016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inline>
        </w:drawing>
      </w:r>
    </w:p>
    <w:p w14:paraId="3CEF506B" w14:textId="77777777" w:rsidR="00967192" w:rsidRDefault="00967192">
      <w:pPr>
        <w:rPr>
          <w:rFonts w:ascii="Times New Roman" w:hAnsi="Times New Roman" w:cs="Times New Roman"/>
          <w:sz w:val="20"/>
          <w:szCs w:val="20"/>
        </w:rPr>
      </w:pPr>
      <w:r>
        <w:rPr>
          <w:rFonts w:ascii="Times New Roman" w:hAnsi="Times New Roman" w:cs="Times New Roman"/>
          <w:sz w:val="20"/>
          <w:szCs w:val="20"/>
        </w:rPr>
        <w:br w:type="page"/>
      </w:r>
    </w:p>
    <w:p w14:paraId="262517C5" w14:textId="721CD953" w:rsidR="00967192" w:rsidRDefault="00967192">
      <w:pPr>
        <w:rPr>
          <w:rFonts w:ascii="Times New Roman" w:hAnsi="Times New Roman" w:cs="Times New Roman"/>
          <w:sz w:val="20"/>
          <w:szCs w:val="20"/>
        </w:rPr>
      </w:pPr>
      <w:r>
        <w:rPr>
          <w:rFonts w:ascii="Times New Roman" w:hAnsi="Times New Roman" w:cs="Times New Roman"/>
          <w:sz w:val="20"/>
          <w:szCs w:val="20"/>
        </w:rPr>
        <w:lastRenderedPageBreak/>
        <w:t>I also monitored the DAG health in the airflow UI. See image below.</w:t>
      </w:r>
    </w:p>
    <w:p w14:paraId="515C0845" w14:textId="45816B3C" w:rsidR="00967192" w:rsidRDefault="00967192" w:rsidP="00DB0B79">
      <w:pPr>
        <w:rPr>
          <w:rFonts w:ascii="Times New Roman" w:hAnsi="Times New Roman" w:cs="Times New Roman"/>
          <w:sz w:val="20"/>
          <w:szCs w:val="20"/>
        </w:rPr>
      </w:pPr>
      <w:r>
        <w:rPr>
          <w:rFonts w:ascii="Times New Roman" w:hAnsi="Times New Roman" w:cs="Times New Roman"/>
          <w:sz w:val="20"/>
          <w:szCs w:val="20"/>
        </w:rPr>
        <w:t>Fig 2.1</w:t>
      </w:r>
      <w:r w:rsidR="006B1E0B">
        <w:rPr>
          <w:rFonts w:ascii="Times New Roman" w:hAnsi="Times New Roman" w:cs="Times New Roman"/>
          <w:sz w:val="20"/>
          <w:szCs w:val="20"/>
        </w:rPr>
        <w:t>2</w:t>
      </w:r>
      <w:r>
        <w:rPr>
          <w:rFonts w:ascii="Times New Roman" w:hAnsi="Times New Roman" w:cs="Times New Roman"/>
          <w:sz w:val="20"/>
          <w:szCs w:val="20"/>
        </w:rPr>
        <w:t xml:space="preserve">: </w:t>
      </w:r>
      <w:r>
        <w:rPr>
          <w:rFonts w:ascii="Times New Roman" w:hAnsi="Times New Roman" w:cs="Times New Roman"/>
          <w:sz w:val="20"/>
          <w:szCs w:val="20"/>
        </w:rPr>
        <w:t>DAG health</w:t>
      </w:r>
    </w:p>
    <w:p w14:paraId="4DADCFD0" w14:textId="45C61AB3" w:rsidR="00967192" w:rsidRDefault="00967192" w:rsidP="00DB0B79">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BFB150D" wp14:editId="7644671C">
            <wp:extent cx="5943600" cy="2834005"/>
            <wp:effectExtent l="0" t="0" r="0" b="4445"/>
            <wp:docPr id="724074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74967" name="Picture 7240749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34005"/>
                    </a:xfrm>
                    <a:prstGeom prst="rect">
                      <a:avLst/>
                    </a:prstGeom>
                  </pic:spPr>
                </pic:pic>
              </a:graphicData>
            </a:graphic>
          </wp:inline>
        </w:drawing>
      </w:r>
    </w:p>
    <w:p w14:paraId="6E24E6E0" w14:textId="77777777" w:rsidR="000D6BCC" w:rsidRDefault="000D6BCC" w:rsidP="009633F1">
      <w:pPr>
        <w:rPr>
          <w:rFonts w:ascii="Times New Roman" w:hAnsi="Times New Roman" w:cs="Times New Roman"/>
          <w:sz w:val="20"/>
          <w:szCs w:val="20"/>
        </w:rPr>
      </w:pPr>
    </w:p>
    <w:p w14:paraId="1FFC74F2" w14:textId="7C47107C" w:rsidR="000D6BCC" w:rsidRDefault="000D6BCC" w:rsidP="000D6BCC">
      <w:pPr>
        <w:pStyle w:val="Heading2"/>
        <w:rPr>
          <w:rFonts w:ascii="Times New Roman" w:eastAsia="Times New Roman" w:hAnsi="Times New Roman" w:cs="Times New Roman"/>
          <w:b/>
          <w:bCs/>
          <w:color w:val="auto"/>
          <w:sz w:val="40"/>
          <w:szCs w:val="40"/>
        </w:rPr>
      </w:pPr>
      <w:r>
        <w:rPr>
          <w:rFonts w:ascii="Times New Roman" w:eastAsia="Times New Roman" w:hAnsi="Times New Roman" w:cs="Times New Roman"/>
          <w:b/>
          <w:bCs/>
          <w:color w:val="auto"/>
          <w:sz w:val="40"/>
          <w:szCs w:val="40"/>
        </w:rPr>
        <w:t>Conclusion</w:t>
      </w:r>
    </w:p>
    <w:p w14:paraId="358DF096" w14:textId="7A781997" w:rsidR="00CB2737" w:rsidRDefault="00CB2737" w:rsidP="009633F1">
      <w:pPr>
        <w:rPr>
          <w:rFonts w:ascii="Times New Roman" w:hAnsi="Times New Roman" w:cs="Times New Roman"/>
          <w:sz w:val="20"/>
          <w:szCs w:val="20"/>
        </w:rPr>
      </w:pPr>
      <w:r w:rsidRPr="00CB2737">
        <w:rPr>
          <w:rFonts w:ascii="Times New Roman" w:hAnsi="Times New Roman" w:cs="Times New Roman"/>
          <w:sz w:val="20"/>
          <w:szCs w:val="20"/>
        </w:rPr>
        <w:t>In conclusion, the ETL-EMR project provided valuable hands-on experience with big data frameworks, particularly HDFS and Spark. By utilizing HDFS for distributed storage, the project was able to efficiently handle vast amounts of structured and unstructured data, ensuring high availability and fault tolerance across a large cluster. Spark was employed for data processing, leveraging its powerful distributed computing capabilities to transform and analyze the data at scale. The use of Amazon EMR facilitated the deployment and management of these frameworks in a cloud environment, allowing for automatic scaling based on processing demand. This project not only deepened my understanding of the intricacies of big data frameworks but also highlighted their ability to provide scalable, efficient solutions for processing large datasets in real-time.</w:t>
      </w:r>
      <w:r w:rsidRPr="00CB2737">
        <w:rPr>
          <w:rFonts w:ascii="Times New Roman" w:hAnsi="Times New Roman" w:cs="Times New Roman"/>
          <w:sz w:val="20"/>
          <w:szCs w:val="20"/>
        </w:rPr>
        <w:t xml:space="preserve"> </w:t>
      </w:r>
    </w:p>
    <w:p w14:paraId="354C3A1B" w14:textId="2AB63EF8" w:rsidR="000D6BCC" w:rsidRDefault="00CB2737" w:rsidP="009633F1">
      <w:pPr>
        <w:rPr>
          <w:rFonts w:ascii="Times New Roman" w:hAnsi="Times New Roman" w:cs="Times New Roman"/>
          <w:sz w:val="20"/>
          <w:szCs w:val="20"/>
        </w:rPr>
      </w:pPr>
      <w:r>
        <w:rPr>
          <w:rFonts w:ascii="Times New Roman" w:hAnsi="Times New Roman" w:cs="Times New Roman"/>
          <w:sz w:val="20"/>
          <w:szCs w:val="20"/>
        </w:rPr>
        <w:t xml:space="preserve">The documentation of airflow implementation in this project shallow. To read more on a project I documented well on how you can automate ETL jobs using Airflow click on link alongside: </w:t>
      </w:r>
      <w:hyperlink r:id="rId19" w:history="1">
        <w:r w:rsidRPr="00CB2737">
          <w:rPr>
            <w:rStyle w:val="Hyperlink"/>
            <w:rFonts w:ascii="Times New Roman" w:hAnsi="Times New Roman" w:cs="Times New Roman"/>
            <w:sz w:val="20"/>
            <w:szCs w:val="20"/>
          </w:rPr>
          <w:t>Zillow rapid API ETL job with apache airflow</w:t>
        </w:r>
      </w:hyperlink>
    </w:p>
    <w:sectPr w:rsidR="000D6B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C07C96"/>
    <w:multiLevelType w:val="hybridMultilevel"/>
    <w:tmpl w:val="7CA2E8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1533330"/>
    <w:multiLevelType w:val="hybridMultilevel"/>
    <w:tmpl w:val="3FB446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1FB18B2"/>
    <w:multiLevelType w:val="multilevel"/>
    <w:tmpl w:val="3500A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F4F3B3B"/>
    <w:multiLevelType w:val="hybridMultilevel"/>
    <w:tmpl w:val="EA6E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4782583">
    <w:abstractNumId w:val="2"/>
  </w:num>
  <w:num w:numId="2" w16cid:durableId="1817725950">
    <w:abstractNumId w:val="1"/>
  </w:num>
  <w:num w:numId="3" w16cid:durableId="465247493">
    <w:abstractNumId w:val="3"/>
  </w:num>
  <w:num w:numId="4" w16cid:durableId="3851063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853"/>
    <w:rsid w:val="000102B8"/>
    <w:rsid w:val="000734DA"/>
    <w:rsid w:val="00091432"/>
    <w:rsid w:val="000D6BCC"/>
    <w:rsid w:val="00102F33"/>
    <w:rsid w:val="00115A76"/>
    <w:rsid w:val="00170268"/>
    <w:rsid w:val="0018386F"/>
    <w:rsid w:val="00186160"/>
    <w:rsid w:val="001D00CF"/>
    <w:rsid w:val="002D39E2"/>
    <w:rsid w:val="00331F93"/>
    <w:rsid w:val="00340D07"/>
    <w:rsid w:val="00366016"/>
    <w:rsid w:val="00392DA7"/>
    <w:rsid w:val="003A1E32"/>
    <w:rsid w:val="003B0A48"/>
    <w:rsid w:val="00432CA7"/>
    <w:rsid w:val="00477A99"/>
    <w:rsid w:val="004B6458"/>
    <w:rsid w:val="00531B7D"/>
    <w:rsid w:val="0056030F"/>
    <w:rsid w:val="00610E2C"/>
    <w:rsid w:val="006B1E0B"/>
    <w:rsid w:val="00723EB0"/>
    <w:rsid w:val="007508D5"/>
    <w:rsid w:val="007661AA"/>
    <w:rsid w:val="00797CF3"/>
    <w:rsid w:val="007F003A"/>
    <w:rsid w:val="00800C9B"/>
    <w:rsid w:val="00832ED2"/>
    <w:rsid w:val="008441CB"/>
    <w:rsid w:val="00872160"/>
    <w:rsid w:val="00873233"/>
    <w:rsid w:val="008D3B61"/>
    <w:rsid w:val="008F1CB4"/>
    <w:rsid w:val="00926EDF"/>
    <w:rsid w:val="00926FED"/>
    <w:rsid w:val="009633F1"/>
    <w:rsid w:val="00967192"/>
    <w:rsid w:val="009A380A"/>
    <w:rsid w:val="009B27F4"/>
    <w:rsid w:val="00A17B8C"/>
    <w:rsid w:val="00A22ED3"/>
    <w:rsid w:val="00A83AB4"/>
    <w:rsid w:val="00B140EE"/>
    <w:rsid w:val="00B45E31"/>
    <w:rsid w:val="00B8035F"/>
    <w:rsid w:val="00B9002B"/>
    <w:rsid w:val="00BA73AD"/>
    <w:rsid w:val="00CB2737"/>
    <w:rsid w:val="00D02860"/>
    <w:rsid w:val="00D0416C"/>
    <w:rsid w:val="00D215B6"/>
    <w:rsid w:val="00DA76FD"/>
    <w:rsid w:val="00DB0B79"/>
    <w:rsid w:val="00DF2F79"/>
    <w:rsid w:val="00E51E4B"/>
    <w:rsid w:val="00E72F58"/>
    <w:rsid w:val="00E74853"/>
    <w:rsid w:val="00E83302"/>
    <w:rsid w:val="00EC351C"/>
    <w:rsid w:val="00EC4CFB"/>
    <w:rsid w:val="00EE6282"/>
    <w:rsid w:val="00F13296"/>
    <w:rsid w:val="00F20110"/>
    <w:rsid w:val="00F23C1C"/>
    <w:rsid w:val="00FC03E5"/>
    <w:rsid w:val="00FC0E73"/>
    <w:rsid w:val="00FE5B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57214"/>
  <w15:chartTrackingRefBased/>
  <w15:docId w15:val="{E2589A8E-7FF9-4220-B952-20680112B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33F1"/>
  </w:style>
  <w:style w:type="paragraph" w:styleId="Heading1">
    <w:name w:val="heading 1"/>
    <w:basedOn w:val="Normal"/>
    <w:next w:val="Normal"/>
    <w:link w:val="Heading1Char"/>
    <w:uiPriority w:val="9"/>
    <w:qFormat/>
    <w:rsid w:val="001D00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00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102B8"/>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102B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0102B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0102B8"/>
    <w:pPr>
      <w:ind w:left="720"/>
      <w:contextualSpacing/>
    </w:pPr>
  </w:style>
  <w:style w:type="character" w:customStyle="1" w:styleId="Heading1Char">
    <w:name w:val="Heading 1 Char"/>
    <w:basedOn w:val="DefaultParagraphFont"/>
    <w:link w:val="Heading1"/>
    <w:uiPriority w:val="9"/>
    <w:rsid w:val="001D00C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D00C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E51E4B"/>
    <w:rPr>
      <w:color w:val="0563C1" w:themeColor="hyperlink"/>
      <w:u w:val="single"/>
    </w:rPr>
  </w:style>
  <w:style w:type="character" w:styleId="UnresolvedMention">
    <w:name w:val="Unresolved Mention"/>
    <w:basedOn w:val="DefaultParagraphFont"/>
    <w:uiPriority w:val="99"/>
    <w:semiHidden/>
    <w:unhideWhenUsed/>
    <w:rsid w:val="00E51E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4322776">
      <w:bodyDiv w:val="1"/>
      <w:marLeft w:val="0"/>
      <w:marRight w:val="0"/>
      <w:marTop w:val="0"/>
      <w:marBottom w:val="0"/>
      <w:divBdr>
        <w:top w:val="none" w:sz="0" w:space="0" w:color="auto"/>
        <w:left w:val="none" w:sz="0" w:space="0" w:color="auto"/>
        <w:bottom w:val="none" w:sz="0" w:space="0" w:color="auto"/>
        <w:right w:val="none" w:sz="0" w:space="0" w:color="auto"/>
      </w:divBdr>
    </w:div>
    <w:div w:id="1010062902">
      <w:bodyDiv w:val="1"/>
      <w:marLeft w:val="0"/>
      <w:marRight w:val="0"/>
      <w:marTop w:val="0"/>
      <w:marBottom w:val="0"/>
      <w:divBdr>
        <w:top w:val="none" w:sz="0" w:space="0" w:color="auto"/>
        <w:left w:val="none" w:sz="0" w:space="0" w:color="auto"/>
        <w:bottom w:val="none" w:sz="0" w:space="0" w:color="auto"/>
        <w:right w:val="none" w:sz="0" w:space="0" w:color="auto"/>
      </w:divBdr>
    </w:div>
    <w:div w:id="1185244939">
      <w:bodyDiv w:val="1"/>
      <w:marLeft w:val="0"/>
      <w:marRight w:val="0"/>
      <w:marTop w:val="0"/>
      <w:marBottom w:val="0"/>
      <w:divBdr>
        <w:top w:val="none" w:sz="0" w:space="0" w:color="auto"/>
        <w:left w:val="none" w:sz="0" w:space="0" w:color="auto"/>
        <w:bottom w:val="none" w:sz="0" w:space="0" w:color="auto"/>
        <w:right w:val="none" w:sz="0" w:space="0" w:color="auto"/>
      </w:divBdr>
    </w:div>
    <w:div w:id="1232346015">
      <w:bodyDiv w:val="1"/>
      <w:marLeft w:val="0"/>
      <w:marRight w:val="0"/>
      <w:marTop w:val="0"/>
      <w:marBottom w:val="0"/>
      <w:divBdr>
        <w:top w:val="none" w:sz="0" w:space="0" w:color="auto"/>
        <w:left w:val="none" w:sz="0" w:space="0" w:color="auto"/>
        <w:bottom w:val="none" w:sz="0" w:space="0" w:color="auto"/>
        <w:right w:val="none" w:sz="0" w:space="0" w:color="auto"/>
      </w:divBdr>
    </w:div>
    <w:div w:id="1428885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airflow.apache.org/" TargetMode="External"/><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gif"/><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hyperlink" Target="https://github.com/Dnurrein/Zillow-rapidapi-ETL-pipeline-with-AWS/blob/main/README.md"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2302</TotalTime>
  <Pages>10</Pages>
  <Words>1815</Words>
  <Characters>10347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21</cp:revision>
  <dcterms:created xsi:type="dcterms:W3CDTF">2024-10-26T01:54:00Z</dcterms:created>
  <dcterms:modified xsi:type="dcterms:W3CDTF">2024-11-08T14:45:00Z</dcterms:modified>
</cp:coreProperties>
</file>